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B4E13" w14:textId="77777777" w:rsidR="000E5D61" w:rsidRDefault="000E5D61" w:rsidP="00B9042F">
      <w:pPr>
        <w:jc w:val="right"/>
        <w:rPr>
          <w:sz w:val="20"/>
          <w:szCs w:val="20"/>
        </w:rPr>
      </w:pPr>
    </w:p>
    <w:p w14:paraId="3276D52D" w14:textId="5791E000" w:rsidR="00B9042F" w:rsidRPr="00EF3205" w:rsidRDefault="00B9042F" w:rsidP="00B9042F">
      <w:pPr>
        <w:jc w:val="right"/>
        <w:rPr>
          <w:sz w:val="20"/>
          <w:szCs w:val="20"/>
        </w:rPr>
      </w:pPr>
      <w:r w:rsidRPr="00EF3205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EF3205">
        <w:rPr>
          <w:sz w:val="20"/>
          <w:szCs w:val="20"/>
        </w:rPr>
        <w:t xml:space="preserve">  Licitación</w:t>
      </w:r>
      <w:r>
        <w:rPr>
          <w:sz w:val="20"/>
          <w:szCs w:val="20"/>
        </w:rPr>
        <w:t xml:space="preserve"> Pública</w:t>
      </w:r>
      <w:r w:rsidRPr="00EF3205">
        <w:rPr>
          <w:sz w:val="20"/>
          <w:szCs w:val="20"/>
        </w:rPr>
        <w:t xml:space="preserve"> Nro. 0</w:t>
      </w:r>
      <w:r w:rsidR="003F5A3F">
        <w:rPr>
          <w:sz w:val="20"/>
          <w:szCs w:val="20"/>
        </w:rPr>
        <w:t>2</w:t>
      </w:r>
      <w:r w:rsidRPr="00EF3205">
        <w:rPr>
          <w:sz w:val="20"/>
          <w:szCs w:val="20"/>
        </w:rPr>
        <w:t>/2</w:t>
      </w:r>
      <w:r w:rsidR="003F5A3F">
        <w:rPr>
          <w:sz w:val="20"/>
          <w:szCs w:val="20"/>
        </w:rPr>
        <w:t>3</w:t>
      </w:r>
      <w:r w:rsidRPr="00EF3205">
        <w:rPr>
          <w:sz w:val="20"/>
          <w:szCs w:val="20"/>
        </w:rPr>
        <w:t xml:space="preserve"> - HLCH</w:t>
      </w:r>
    </w:p>
    <w:p w14:paraId="13DCF6DE" w14:textId="0076560D" w:rsidR="00B9042F" w:rsidRPr="00EF3205" w:rsidRDefault="00B9042F" w:rsidP="00B9042F">
      <w:pPr>
        <w:jc w:val="right"/>
        <w:rPr>
          <w:sz w:val="20"/>
          <w:szCs w:val="20"/>
        </w:rPr>
      </w:pP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>
        <w:rPr>
          <w:sz w:val="20"/>
          <w:szCs w:val="20"/>
        </w:rPr>
        <w:t>Expediente Nro.0</w:t>
      </w:r>
      <w:r w:rsidR="003F5A3F">
        <w:rPr>
          <w:sz w:val="20"/>
          <w:szCs w:val="20"/>
        </w:rPr>
        <w:t>2</w:t>
      </w:r>
      <w:r w:rsidRPr="00EF3205">
        <w:rPr>
          <w:sz w:val="20"/>
          <w:szCs w:val="20"/>
        </w:rPr>
        <w:t>/2</w:t>
      </w:r>
      <w:r w:rsidR="003F5A3F">
        <w:rPr>
          <w:sz w:val="20"/>
          <w:szCs w:val="20"/>
        </w:rPr>
        <w:t>3</w:t>
      </w:r>
      <w:r w:rsidRPr="00EF3205">
        <w:rPr>
          <w:sz w:val="20"/>
          <w:szCs w:val="20"/>
        </w:rPr>
        <w:t xml:space="preserve"> – HL-Resol.N°</w:t>
      </w:r>
      <w:r>
        <w:rPr>
          <w:sz w:val="20"/>
          <w:szCs w:val="20"/>
        </w:rPr>
        <w:t xml:space="preserve"> </w:t>
      </w:r>
      <w:r w:rsidR="002E0C8D">
        <w:rPr>
          <w:sz w:val="20"/>
          <w:szCs w:val="20"/>
        </w:rPr>
        <w:t>012</w:t>
      </w:r>
      <w:r>
        <w:rPr>
          <w:sz w:val="20"/>
          <w:szCs w:val="20"/>
        </w:rPr>
        <w:t xml:space="preserve">  </w:t>
      </w:r>
      <w:r w:rsidRPr="00EF3205">
        <w:rPr>
          <w:sz w:val="20"/>
          <w:szCs w:val="20"/>
        </w:rPr>
        <w:t>/202</w:t>
      </w:r>
      <w:r w:rsidR="003F5A3F">
        <w:rPr>
          <w:sz w:val="20"/>
          <w:szCs w:val="20"/>
        </w:rPr>
        <w:t>3</w:t>
      </w:r>
      <w:bookmarkStart w:id="0" w:name="_GoBack"/>
      <w:bookmarkEnd w:id="0"/>
      <w:r w:rsidRPr="00EF3205">
        <w:rPr>
          <w:sz w:val="20"/>
          <w:szCs w:val="20"/>
        </w:rPr>
        <w:t>HL</w:t>
      </w:r>
    </w:p>
    <w:p w14:paraId="1EF75C1F" w14:textId="42E1C44F" w:rsidR="00B9042F" w:rsidRPr="00EF3205" w:rsidRDefault="00B9042F" w:rsidP="00B9042F">
      <w:pPr>
        <w:jc w:val="right"/>
        <w:rPr>
          <w:sz w:val="20"/>
          <w:szCs w:val="20"/>
        </w:rPr>
      </w:pP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  <w:t xml:space="preserve">Fecha Limite de Recepción de sobres:  </w:t>
      </w:r>
      <w:r w:rsidR="003F5A3F">
        <w:rPr>
          <w:sz w:val="20"/>
          <w:szCs w:val="20"/>
        </w:rPr>
        <w:t>29/03</w:t>
      </w:r>
      <w:r>
        <w:rPr>
          <w:sz w:val="20"/>
          <w:szCs w:val="20"/>
        </w:rPr>
        <w:t xml:space="preserve">/23 – </w:t>
      </w:r>
      <w:r w:rsidR="003F5A3F">
        <w:rPr>
          <w:sz w:val="20"/>
          <w:szCs w:val="20"/>
        </w:rPr>
        <w:t>09</w:t>
      </w:r>
      <w:r>
        <w:rPr>
          <w:sz w:val="20"/>
          <w:szCs w:val="20"/>
        </w:rPr>
        <w:t>:15Hs</w:t>
      </w:r>
    </w:p>
    <w:p w14:paraId="1295D0F4" w14:textId="77777777" w:rsidR="00B9042F" w:rsidRPr="00EF3205" w:rsidRDefault="00B9042F" w:rsidP="00B9042F">
      <w:pPr>
        <w:jc w:val="right"/>
        <w:rPr>
          <w:sz w:val="20"/>
          <w:szCs w:val="20"/>
        </w:rPr>
      </w:pPr>
      <w:r w:rsidRPr="00EF3205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EF3205">
        <w:rPr>
          <w:sz w:val="20"/>
          <w:szCs w:val="20"/>
        </w:rPr>
        <w:t xml:space="preserve">  Lugar: Mesa de Entradas de la Honorable                    </w:t>
      </w:r>
    </w:p>
    <w:p w14:paraId="187DE341" w14:textId="77777777" w:rsidR="00B9042F" w:rsidRPr="00EF3205" w:rsidRDefault="00B9042F" w:rsidP="00B9042F">
      <w:pPr>
        <w:jc w:val="right"/>
        <w:rPr>
          <w:sz w:val="20"/>
          <w:szCs w:val="20"/>
        </w:rPr>
      </w:pP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</w:t>
      </w:r>
      <w:r w:rsidRPr="00EF3205">
        <w:rPr>
          <w:sz w:val="20"/>
          <w:szCs w:val="20"/>
        </w:rPr>
        <w:t>Legislatura-Mitre Nro.550 – Rawson Chubut</w:t>
      </w:r>
    </w:p>
    <w:p w14:paraId="3083FA73" w14:textId="77777777" w:rsidR="00B9042F" w:rsidRPr="00EF3205" w:rsidRDefault="00B9042F" w:rsidP="00B9042F">
      <w:pPr>
        <w:rPr>
          <w:sz w:val="20"/>
          <w:szCs w:val="20"/>
        </w:rPr>
      </w:pP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  <w:r w:rsidRPr="00EF3205">
        <w:rPr>
          <w:sz w:val="20"/>
          <w:szCs w:val="20"/>
        </w:rPr>
        <w:tab/>
      </w:r>
    </w:p>
    <w:p w14:paraId="522BCC57" w14:textId="77BC76FC" w:rsidR="00B9042F" w:rsidRPr="00EF3205" w:rsidRDefault="00B9042F" w:rsidP="00B9042F">
      <w:pPr>
        <w:jc w:val="center"/>
        <w:rPr>
          <w:b/>
          <w:sz w:val="20"/>
          <w:szCs w:val="20"/>
          <w:u w:val="single"/>
        </w:rPr>
      </w:pPr>
      <w:r w:rsidRPr="00EF3205">
        <w:rPr>
          <w:b/>
          <w:sz w:val="20"/>
          <w:szCs w:val="20"/>
          <w:u w:val="single"/>
        </w:rPr>
        <w:t>PEDIDO DE PRESUPUESTO</w:t>
      </w:r>
    </w:p>
    <w:p w14:paraId="754B1924" w14:textId="77777777" w:rsidR="00B9042F" w:rsidRPr="00EF3205" w:rsidRDefault="00B9042F" w:rsidP="00B9042F">
      <w:pPr>
        <w:jc w:val="center"/>
        <w:rPr>
          <w:sz w:val="20"/>
          <w:szCs w:val="20"/>
        </w:rPr>
      </w:pPr>
    </w:p>
    <w:p w14:paraId="5D107DBA" w14:textId="77777777" w:rsidR="00B9042F" w:rsidRPr="00EF3205" w:rsidRDefault="00B9042F" w:rsidP="00B9042F">
      <w:pPr>
        <w:rPr>
          <w:sz w:val="20"/>
          <w:szCs w:val="20"/>
        </w:rPr>
      </w:pPr>
      <w:r w:rsidRPr="00EF3205">
        <w:rPr>
          <w:sz w:val="20"/>
          <w:szCs w:val="20"/>
        </w:rPr>
        <w:t>PROVEEDOR: ___________________________________________________________________</w:t>
      </w:r>
    </w:p>
    <w:p w14:paraId="5CB427F4" w14:textId="77777777" w:rsidR="00B9042F" w:rsidRPr="00EF3205" w:rsidRDefault="00B9042F" w:rsidP="00B9042F">
      <w:pPr>
        <w:rPr>
          <w:sz w:val="20"/>
          <w:szCs w:val="20"/>
        </w:rPr>
      </w:pPr>
      <w:r w:rsidRPr="00EF3205">
        <w:rPr>
          <w:sz w:val="20"/>
          <w:szCs w:val="20"/>
        </w:rPr>
        <w:t>DOMICILIO: ____________________________________________________________________</w:t>
      </w:r>
    </w:p>
    <w:p w14:paraId="066D9E40" w14:textId="77777777" w:rsidR="00B9042F" w:rsidRPr="00EF3205" w:rsidRDefault="00B9042F" w:rsidP="00B9042F">
      <w:pPr>
        <w:ind w:firstLine="708"/>
        <w:rPr>
          <w:sz w:val="20"/>
          <w:szCs w:val="20"/>
        </w:rPr>
      </w:pPr>
      <w:r w:rsidRPr="00EF3205">
        <w:rPr>
          <w:sz w:val="20"/>
          <w:szCs w:val="20"/>
        </w:rPr>
        <w:t xml:space="preserve">Por la presente se cotiza el suministro que se indica a continuación, con lugar de entrega en esta Honorable Legislatura del Chubut, de acuerdo con las especificaciones que en cada caso se indica y las cláusulas del Pliego de la respectiva Licitación: </w:t>
      </w:r>
      <w:r>
        <w:rPr>
          <w:sz w:val="20"/>
          <w:szCs w:val="20"/>
        </w:rPr>
        <w:t>Descripción. -</w:t>
      </w:r>
    </w:p>
    <w:p w14:paraId="365CB23A" w14:textId="77777777" w:rsidR="00B9042F" w:rsidRDefault="00B9042F" w:rsidP="00B9042F">
      <w:pPr>
        <w:rPr>
          <w:sz w:val="20"/>
          <w:szCs w:val="20"/>
        </w:rPr>
      </w:pPr>
    </w:p>
    <w:p w14:paraId="1E43D3DB" w14:textId="77777777" w:rsidR="003F5A3F" w:rsidRPr="007731A3" w:rsidRDefault="003F5A3F" w:rsidP="003F5A3F">
      <w:pPr>
        <w:spacing w:after="0" w:line="360" w:lineRule="auto"/>
        <w:rPr>
          <w:lang w:val="es-MX"/>
        </w:rPr>
      </w:pPr>
      <w:r w:rsidRPr="007731A3">
        <w:rPr>
          <w:lang w:val="es-MX"/>
        </w:rPr>
        <w:t>El servicio deberá contar con las siguientes disposiciones técnicas:</w:t>
      </w:r>
    </w:p>
    <w:p w14:paraId="2B234D9B" w14:textId="77777777" w:rsidR="003F5A3F" w:rsidRDefault="003F5A3F" w:rsidP="003F5A3F">
      <w:pPr>
        <w:spacing w:after="0" w:line="360" w:lineRule="auto"/>
        <w:rPr>
          <w:lang w:val="es-MX"/>
        </w:rPr>
      </w:pPr>
    </w:p>
    <w:p w14:paraId="0464ED02" w14:textId="77777777" w:rsidR="003F5A3F" w:rsidRPr="007731A3" w:rsidRDefault="003F5A3F" w:rsidP="003F5A3F">
      <w:pPr>
        <w:spacing w:after="0" w:line="360" w:lineRule="auto"/>
        <w:rPr>
          <w:lang w:val="es-MX"/>
        </w:rPr>
      </w:pPr>
      <w:r w:rsidRPr="007731A3">
        <w:rPr>
          <w:lang w:val="es-MX"/>
        </w:rPr>
        <w:t>VIDEO:</w:t>
      </w:r>
    </w:p>
    <w:p w14:paraId="2EE513F5" w14:textId="77777777" w:rsidR="003F5A3F" w:rsidRPr="007731A3" w:rsidRDefault="003F5A3F" w:rsidP="003F5A3F">
      <w:pPr>
        <w:spacing w:after="0" w:line="360" w:lineRule="auto"/>
        <w:jc w:val="both"/>
        <w:rPr>
          <w:lang w:val="es-MX"/>
        </w:rPr>
      </w:pPr>
      <w:r w:rsidRPr="007731A3">
        <w:rPr>
          <w:lang w:val="es-MX"/>
        </w:rPr>
        <w:t>*Cuatro (4) Cámaras HD 1080 con Zoom Óptico 20X para uso en Palcos, con trípodes. Dos (2) cámaras más de respaldo de mismas características.</w:t>
      </w:r>
    </w:p>
    <w:p w14:paraId="253B7A9E" w14:textId="77777777" w:rsidR="003F5A3F" w:rsidRPr="007731A3" w:rsidRDefault="003F5A3F" w:rsidP="003F5A3F">
      <w:pPr>
        <w:spacing w:after="0" w:line="360" w:lineRule="auto"/>
        <w:jc w:val="both"/>
        <w:rPr>
          <w:lang w:val="es-MX"/>
        </w:rPr>
      </w:pPr>
      <w:r w:rsidRPr="007731A3">
        <w:rPr>
          <w:lang w:val="es-MX"/>
        </w:rPr>
        <w:t>* Dos (2) Cámaras remotas (PTZ) con  20X Zoom Óptico para interior de recinto.</w:t>
      </w:r>
    </w:p>
    <w:p w14:paraId="75DBC65A" w14:textId="77777777" w:rsidR="003F5A3F" w:rsidRPr="007731A3" w:rsidRDefault="003F5A3F" w:rsidP="003F5A3F">
      <w:pPr>
        <w:spacing w:after="0" w:line="360" w:lineRule="auto"/>
        <w:jc w:val="both"/>
        <w:rPr>
          <w:lang w:val="es-MX"/>
        </w:rPr>
      </w:pPr>
      <w:r w:rsidRPr="007731A3">
        <w:rPr>
          <w:lang w:val="es-MX"/>
        </w:rPr>
        <w:t>Salida 3G-SDI + Controlador IP para cámaras  PTZ</w:t>
      </w:r>
    </w:p>
    <w:p w14:paraId="0B556B6D" w14:textId="77777777" w:rsidR="003F5A3F" w:rsidRPr="007731A3" w:rsidRDefault="003F5A3F" w:rsidP="003F5A3F">
      <w:pPr>
        <w:spacing w:after="0" w:line="360" w:lineRule="auto"/>
        <w:jc w:val="both"/>
        <w:rPr>
          <w:lang w:val="es-MX"/>
        </w:rPr>
      </w:pPr>
      <w:r w:rsidRPr="007731A3">
        <w:rPr>
          <w:lang w:val="es-MX"/>
        </w:rPr>
        <w:t>*conmutador Switcher de 8 entradas HD como mínimo con posibilidad de ingesta de fuentes HD/DVI o VGA (Pantalla de pc para presentaciones multimedia).- Se solicita al menos un respaldo de similares características.</w:t>
      </w:r>
    </w:p>
    <w:p w14:paraId="6706EA78" w14:textId="77777777" w:rsidR="003F5A3F" w:rsidRPr="007731A3" w:rsidRDefault="003F5A3F" w:rsidP="003F5A3F">
      <w:pPr>
        <w:spacing w:after="0" w:line="360" w:lineRule="auto"/>
        <w:jc w:val="both"/>
        <w:rPr>
          <w:lang w:val="es-MX"/>
        </w:rPr>
      </w:pPr>
      <w:r w:rsidRPr="007731A3">
        <w:rPr>
          <w:lang w:val="es-MX"/>
        </w:rPr>
        <w:t>*Efectos 2D picture in picture, overlays, etc.- para inserción de recuadro de diversas fuentes (Traducción simultánea a lenguaje de señas, resultados de votación, etc.)</w:t>
      </w:r>
    </w:p>
    <w:p w14:paraId="0F5DEE70" w14:textId="77777777" w:rsidR="003F5A3F" w:rsidRPr="007731A3" w:rsidRDefault="003F5A3F" w:rsidP="003F5A3F">
      <w:pPr>
        <w:spacing w:after="0" w:line="360" w:lineRule="auto"/>
        <w:jc w:val="both"/>
        <w:rPr>
          <w:lang w:val="es-MX"/>
        </w:rPr>
      </w:pPr>
      <w:r w:rsidRPr="007731A3">
        <w:rPr>
          <w:lang w:val="es-MX"/>
        </w:rPr>
        <w:t>*Generador de gráficos y caracteres animados</w:t>
      </w:r>
    </w:p>
    <w:p w14:paraId="2191074C" w14:textId="77777777" w:rsidR="003F5A3F" w:rsidRPr="007731A3" w:rsidRDefault="003F5A3F" w:rsidP="003F5A3F">
      <w:pPr>
        <w:spacing w:after="0" w:line="360" w:lineRule="auto"/>
        <w:jc w:val="both"/>
        <w:rPr>
          <w:lang w:val="es-MX"/>
        </w:rPr>
      </w:pPr>
      <w:r w:rsidRPr="007731A3">
        <w:rPr>
          <w:lang w:val="es-MX"/>
        </w:rPr>
        <w:t xml:space="preserve">*Grabación de origen en alta definición en soporte digital </w:t>
      </w:r>
    </w:p>
    <w:p w14:paraId="53D1A275" w14:textId="77777777" w:rsidR="003F5A3F" w:rsidRPr="007731A3" w:rsidRDefault="003F5A3F" w:rsidP="003F5A3F">
      <w:pPr>
        <w:spacing w:after="0" w:line="360" w:lineRule="auto"/>
        <w:jc w:val="both"/>
        <w:rPr>
          <w:lang w:val="es-MX"/>
        </w:rPr>
      </w:pPr>
      <w:r w:rsidRPr="007731A3">
        <w:rPr>
          <w:lang w:val="es-MX"/>
        </w:rPr>
        <w:t>*Salidas digitales de video para eventuales proyecciones dentro y fuera del edificio</w:t>
      </w:r>
    </w:p>
    <w:p w14:paraId="2C525705" w14:textId="77777777" w:rsidR="003F5A3F" w:rsidRPr="007731A3" w:rsidRDefault="003F5A3F" w:rsidP="003F5A3F">
      <w:pPr>
        <w:spacing w:after="0" w:line="360" w:lineRule="auto"/>
        <w:jc w:val="both"/>
        <w:rPr>
          <w:lang w:val="es-MX"/>
        </w:rPr>
      </w:pPr>
      <w:r w:rsidRPr="007731A3">
        <w:rPr>
          <w:lang w:val="es-MX"/>
        </w:rPr>
        <w:t>*Cableado general, según requerimiento adaptable a las dimensiones del recinto de sesiones</w:t>
      </w:r>
    </w:p>
    <w:p w14:paraId="6DE11F99" w14:textId="77777777" w:rsidR="003F5A3F" w:rsidRPr="007731A3" w:rsidRDefault="003F5A3F" w:rsidP="003F5A3F">
      <w:pPr>
        <w:spacing w:after="0" w:line="360" w:lineRule="auto"/>
        <w:jc w:val="both"/>
        <w:rPr>
          <w:lang w:val="es-MX"/>
        </w:rPr>
      </w:pPr>
      <w:r w:rsidRPr="007731A3">
        <w:rPr>
          <w:lang w:val="es-MX"/>
        </w:rPr>
        <w:t>*Intercomunicador principal de 6 puestos y otro de respaldo de al menos 4 puestos</w:t>
      </w:r>
    </w:p>
    <w:p w14:paraId="7086270B" w14:textId="77777777" w:rsidR="003F5A3F" w:rsidRPr="007731A3" w:rsidRDefault="003F5A3F" w:rsidP="003F5A3F">
      <w:pPr>
        <w:spacing w:after="0" w:line="360" w:lineRule="auto"/>
        <w:jc w:val="both"/>
        <w:rPr>
          <w:lang w:val="es-MX"/>
        </w:rPr>
      </w:pPr>
      <w:r w:rsidRPr="007731A3">
        <w:rPr>
          <w:lang w:val="es-MX"/>
        </w:rPr>
        <w:t>*Encoders IP para streaming de audio y video H.264 (se solicita el menos un respaldo en caso de falla eventual del codificador principal)</w:t>
      </w:r>
    </w:p>
    <w:p w14:paraId="6594B194" w14:textId="77777777" w:rsidR="003F5A3F" w:rsidRPr="007731A3" w:rsidRDefault="003F5A3F" w:rsidP="003F5A3F">
      <w:pPr>
        <w:spacing w:after="0" w:line="360" w:lineRule="auto"/>
        <w:jc w:val="both"/>
        <w:rPr>
          <w:lang w:val="es-MX"/>
        </w:rPr>
      </w:pPr>
      <w:r w:rsidRPr="007731A3">
        <w:rPr>
          <w:lang w:val="es-MX"/>
        </w:rPr>
        <w:t>*Transmisión de la sesión con las características técnicas y audiovisuales requeridas previamente, a través de diversas plataformas digitales en simultaneo (rrss, sitios web)</w:t>
      </w:r>
    </w:p>
    <w:p w14:paraId="146D59DA" w14:textId="77777777" w:rsidR="003F5A3F" w:rsidRPr="007731A3" w:rsidRDefault="003F5A3F" w:rsidP="003F5A3F">
      <w:pPr>
        <w:spacing w:after="0" w:line="360" w:lineRule="auto"/>
        <w:jc w:val="both"/>
        <w:rPr>
          <w:lang w:val="es-MX"/>
        </w:rPr>
      </w:pPr>
      <w:r w:rsidRPr="007731A3">
        <w:rPr>
          <w:lang w:val="es-MX"/>
        </w:rPr>
        <w:t>*rack Móvil interconectado para un rápido traslado y armado</w:t>
      </w:r>
    </w:p>
    <w:p w14:paraId="421CC6EE" w14:textId="77777777" w:rsidR="003F5A3F" w:rsidRDefault="003F5A3F" w:rsidP="003F5A3F">
      <w:pPr>
        <w:spacing w:after="0" w:line="360" w:lineRule="auto"/>
        <w:jc w:val="both"/>
        <w:rPr>
          <w:lang w:val="es-MX"/>
        </w:rPr>
      </w:pPr>
    </w:p>
    <w:p w14:paraId="65085DEB" w14:textId="77777777" w:rsidR="003F5A3F" w:rsidRPr="007731A3" w:rsidRDefault="003F5A3F" w:rsidP="003F5A3F">
      <w:pPr>
        <w:spacing w:after="0" w:line="360" w:lineRule="auto"/>
        <w:jc w:val="both"/>
        <w:rPr>
          <w:lang w:val="es-MX"/>
        </w:rPr>
      </w:pPr>
      <w:r w:rsidRPr="007731A3">
        <w:rPr>
          <w:lang w:val="es-MX"/>
        </w:rPr>
        <w:t xml:space="preserve">CONECTIVIDAD: </w:t>
      </w:r>
    </w:p>
    <w:p w14:paraId="0D07E8D3" w14:textId="77777777" w:rsidR="003F5A3F" w:rsidRPr="007731A3" w:rsidRDefault="003F5A3F" w:rsidP="003F5A3F">
      <w:pPr>
        <w:spacing w:after="0" w:line="360" w:lineRule="auto"/>
        <w:jc w:val="both"/>
        <w:rPr>
          <w:lang w:val="es-MX"/>
        </w:rPr>
      </w:pPr>
      <w:r w:rsidRPr="007731A3">
        <w:rPr>
          <w:lang w:val="es-MX"/>
        </w:rPr>
        <w:t>*4 (cuatro) MODEM/ROUTERS 4G LTE de alta ganancia. (Amplimax/AT&amp;T o similares) +</w:t>
      </w:r>
    </w:p>
    <w:p w14:paraId="037BA213" w14:textId="77777777" w:rsidR="003F5A3F" w:rsidRPr="007731A3" w:rsidRDefault="003F5A3F" w:rsidP="003F5A3F">
      <w:pPr>
        <w:spacing w:after="0" w:line="360" w:lineRule="auto"/>
        <w:jc w:val="both"/>
        <w:rPr>
          <w:lang w:val="es-MX"/>
        </w:rPr>
      </w:pPr>
      <w:r w:rsidRPr="007731A3">
        <w:rPr>
          <w:lang w:val="es-MX"/>
        </w:rPr>
        <w:t>*Router Balanceador. Equipamiento que permita asegurar la conectividad en condiciones de excesiva carga.</w:t>
      </w:r>
    </w:p>
    <w:p w14:paraId="390567F4" w14:textId="77777777" w:rsidR="003F5A3F" w:rsidRPr="007731A3" w:rsidRDefault="003F5A3F" w:rsidP="003F5A3F">
      <w:pPr>
        <w:spacing w:after="0" w:line="360" w:lineRule="auto"/>
        <w:jc w:val="both"/>
        <w:rPr>
          <w:lang w:val="es-MX"/>
        </w:rPr>
      </w:pPr>
      <w:r w:rsidRPr="007731A3">
        <w:rPr>
          <w:lang w:val="es-MX"/>
        </w:rPr>
        <w:t>*1 Transmisor inalámbrico HD</w:t>
      </w:r>
    </w:p>
    <w:p w14:paraId="1F71C632" w14:textId="77777777" w:rsidR="003F5A3F" w:rsidRPr="007731A3" w:rsidRDefault="003F5A3F" w:rsidP="003F5A3F">
      <w:pPr>
        <w:spacing w:after="0" w:line="360" w:lineRule="auto"/>
        <w:jc w:val="both"/>
        <w:rPr>
          <w:lang w:val="es-MX"/>
        </w:rPr>
      </w:pPr>
      <w:r w:rsidRPr="007731A3">
        <w:rPr>
          <w:lang w:val="es-MX"/>
        </w:rPr>
        <w:t>*1 Enlace de Microondas</w:t>
      </w:r>
    </w:p>
    <w:p w14:paraId="6ACD3BBC" w14:textId="7A9A52A4" w:rsidR="003F5A3F" w:rsidRDefault="003F5A3F" w:rsidP="003F5A3F">
      <w:pPr>
        <w:spacing w:after="0" w:line="360" w:lineRule="auto"/>
        <w:jc w:val="both"/>
        <w:rPr>
          <w:lang w:val="es-MX"/>
        </w:rPr>
      </w:pPr>
    </w:p>
    <w:p w14:paraId="0D615A43" w14:textId="6AD07967" w:rsidR="003F5A3F" w:rsidRDefault="003F5A3F" w:rsidP="003F5A3F">
      <w:pPr>
        <w:spacing w:after="0" w:line="360" w:lineRule="auto"/>
        <w:jc w:val="both"/>
        <w:rPr>
          <w:lang w:val="es-MX"/>
        </w:rPr>
      </w:pPr>
    </w:p>
    <w:p w14:paraId="5ACE660B" w14:textId="3B2D9720" w:rsidR="003F5A3F" w:rsidRDefault="003F5A3F" w:rsidP="003F5A3F">
      <w:pPr>
        <w:spacing w:after="0" w:line="360" w:lineRule="auto"/>
        <w:jc w:val="both"/>
        <w:rPr>
          <w:lang w:val="es-MX"/>
        </w:rPr>
      </w:pPr>
    </w:p>
    <w:p w14:paraId="5F0B8C60" w14:textId="59153257" w:rsidR="003F5A3F" w:rsidRDefault="003F5A3F" w:rsidP="003F5A3F">
      <w:pPr>
        <w:spacing w:after="0" w:line="360" w:lineRule="auto"/>
        <w:jc w:val="both"/>
        <w:rPr>
          <w:lang w:val="es-MX"/>
        </w:rPr>
      </w:pPr>
    </w:p>
    <w:p w14:paraId="1D3909ED" w14:textId="303E862A" w:rsidR="003F5A3F" w:rsidRDefault="003F5A3F" w:rsidP="003F5A3F">
      <w:pPr>
        <w:spacing w:after="0" w:line="360" w:lineRule="auto"/>
        <w:jc w:val="both"/>
        <w:rPr>
          <w:lang w:val="es-MX"/>
        </w:rPr>
      </w:pPr>
    </w:p>
    <w:p w14:paraId="69ADD485" w14:textId="4CBED54C" w:rsidR="003F5A3F" w:rsidRDefault="003F5A3F" w:rsidP="003F5A3F">
      <w:pPr>
        <w:spacing w:after="0" w:line="360" w:lineRule="auto"/>
        <w:jc w:val="both"/>
        <w:rPr>
          <w:lang w:val="es-MX"/>
        </w:rPr>
      </w:pPr>
    </w:p>
    <w:p w14:paraId="50099C6D" w14:textId="1BC2D6F2" w:rsidR="003F5A3F" w:rsidRDefault="003F5A3F" w:rsidP="003F5A3F">
      <w:pPr>
        <w:spacing w:after="0" w:line="360" w:lineRule="auto"/>
        <w:jc w:val="both"/>
        <w:rPr>
          <w:lang w:val="es-MX"/>
        </w:rPr>
      </w:pPr>
    </w:p>
    <w:p w14:paraId="1CBCB11F" w14:textId="77777777" w:rsidR="003F5A3F" w:rsidRPr="007731A3" w:rsidRDefault="003F5A3F" w:rsidP="003F5A3F">
      <w:pPr>
        <w:spacing w:after="0" w:line="360" w:lineRule="auto"/>
        <w:jc w:val="both"/>
        <w:rPr>
          <w:lang w:val="es-MX"/>
        </w:rPr>
      </w:pPr>
    </w:p>
    <w:p w14:paraId="5E7997C0" w14:textId="77777777" w:rsidR="003F5A3F" w:rsidRPr="007731A3" w:rsidRDefault="003F5A3F" w:rsidP="003F5A3F">
      <w:pPr>
        <w:spacing w:after="0" w:line="360" w:lineRule="auto"/>
        <w:jc w:val="both"/>
        <w:rPr>
          <w:lang w:val="es-MX"/>
        </w:rPr>
      </w:pPr>
      <w:r w:rsidRPr="007731A3">
        <w:rPr>
          <w:lang w:val="es-MX"/>
        </w:rPr>
        <w:t>SONIDO:</w:t>
      </w:r>
    </w:p>
    <w:p w14:paraId="79BF95B6" w14:textId="77777777" w:rsidR="003F5A3F" w:rsidRPr="007731A3" w:rsidRDefault="003F5A3F" w:rsidP="003F5A3F">
      <w:pPr>
        <w:spacing w:after="0" w:line="360" w:lineRule="auto"/>
        <w:jc w:val="both"/>
        <w:rPr>
          <w:lang w:val="es-MX"/>
        </w:rPr>
      </w:pPr>
      <w:r w:rsidRPr="007731A3">
        <w:rPr>
          <w:lang w:val="es-MX"/>
        </w:rPr>
        <w:t>*Consola con calidad Broadcast de 12 canales (se solicita al menos un respaldo con similares características) y procesador de audio digital, cableado correspondiente a requerimiento</w:t>
      </w:r>
    </w:p>
    <w:p w14:paraId="45DF55B6" w14:textId="77777777" w:rsidR="003F5A3F" w:rsidRDefault="003F5A3F" w:rsidP="003F5A3F">
      <w:pPr>
        <w:spacing w:after="0" w:line="360" w:lineRule="auto"/>
        <w:jc w:val="both"/>
        <w:rPr>
          <w:lang w:val="es-MX"/>
        </w:rPr>
      </w:pPr>
    </w:p>
    <w:p w14:paraId="23E804DB" w14:textId="77777777" w:rsidR="003F5A3F" w:rsidRPr="007731A3" w:rsidRDefault="003F5A3F" w:rsidP="003F5A3F">
      <w:pPr>
        <w:spacing w:after="0" w:line="360" w:lineRule="auto"/>
        <w:jc w:val="both"/>
        <w:rPr>
          <w:lang w:val="es-MX"/>
        </w:rPr>
      </w:pPr>
      <w:r w:rsidRPr="007731A3">
        <w:rPr>
          <w:lang w:val="es-MX"/>
        </w:rPr>
        <w:t>MOVILIDAD:</w:t>
      </w:r>
    </w:p>
    <w:p w14:paraId="170F01F4" w14:textId="77777777" w:rsidR="003F5A3F" w:rsidRPr="007731A3" w:rsidRDefault="003F5A3F" w:rsidP="003F5A3F">
      <w:pPr>
        <w:spacing w:after="0" w:line="360" w:lineRule="auto"/>
        <w:jc w:val="both"/>
        <w:rPr>
          <w:lang w:val="es-MX"/>
        </w:rPr>
      </w:pPr>
      <w:r w:rsidRPr="007731A3">
        <w:rPr>
          <w:lang w:val="es-MX"/>
        </w:rPr>
        <w:t xml:space="preserve">* Al menos 1 Vehículo Utilitario del tipo Furgón para el traslado de todo el equipamiento requerido hacia la localidad donde </w:t>
      </w:r>
      <w:r>
        <w:rPr>
          <w:lang w:val="es-MX"/>
        </w:rPr>
        <w:t xml:space="preserve">sea requerido por </w:t>
      </w:r>
      <w:r w:rsidRPr="007731A3">
        <w:rPr>
          <w:lang w:val="es-MX"/>
        </w:rPr>
        <w:t>esta Legislatura.</w:t>
      </w:r>
    </w:p>
    <w:p w14:paraId="35CAB08D" w14:textId="77777777" w:rsidR="003F5A3F" w:rsidRPr="007731A3" w:rsidRDefault="003F5A3F" w:rsidP="003F5A3F">
      <w:pPr>
        <w:spacing w:after="0" w:line="360" w:lineRule="auto"/>
        <w:jc w:val="both"/>
        <w:rPr>
          <w:lang w:val="es-MX"/>
        </w:rPr>
      </w:pPr>
    </w:p>
    <w:p w14:paraId="3BE3F2EE" w14:textId="77777777" w:rsidR="003F5A3F" w:rsidRPr="007731A3" w:rsidRDefault="003F5A3F" w:rsidP="003F5A3F">
      <w:pPr>
        <w:spacing w:after="0" w:line="360" w:lineRule="auto"/>
        <w:jc w:val="both"/>
        <w:rPr>
          <w:lang w:val="es-MX"/>
        </w:rPr>
      </w:pPr>
      <w:r w:rsidRPr="007731A3">
        <w:rPr>
          <w:lang w:val="es-MX"/>
        </w:rPr>
        <w:t>ASPECTOS GENERALES:</w:t>
      </w:r>
    </w:p>
    <w:p w14:paraId="32EB68E8" w14:textId="77777777" w:rsidR="003F5A3F" w:rsidRPr="007731A3" w:rsidRDefault="003F5A3F" w:rsidP="003F5A3F">
      <w:pPr>
        <w:spacing w:after="0" w:line="360" w:lineRule="auto"/>
        <w:jc w:val="both"/>
        <w:rPr>
          <w:lang w:val="es-MX"/>
        </w:rPr>
      </w:pPr>
      <w:r w:rsidRPr="007731A3">
        <w:rPr>
          <w:lang w:val="es-MX"/>
        </w:rPr>
        <w:t>*Disponibilidad full time, a demanda de las necesidades de esta Legislatura</w:t>
      </w:r>
    </w:p>
    <w:p w14:paraId="0C245AF6" w14:textId="77777777" w:rsidR="003F5A3F" w:rsidRPr="007731A3" w:rsidRDefault="003F5A3F" w:rsidP="003F5A3F">
      <w:pPr>
        <w:spacing w:after="0" w:line="360" w:lineRule="auto"/>
        <w:jc w:val="both"/>
        <w:rPr>
          <w:lang w:val="es-MX"/>
        </w:rPr>
      </w:pPr>
      <w:r w:rsidRPr="007731A3">
        <w:rPr>
          <w:lang w:val="es-MX"/>
        </w:rPr>
        <w:t>*Experiencia e idoneidad en manejo y dirección de cámaras, puestas en escena televisivas, redes informáticas codificación y transmisión On- line</w:t>
      </w:r>
    </w:p>
    <w:p w14:paraId="69C23833" w14:textId="77777777" w:rsidR="003F5A3F" w:rsidRPr="007731A3" w:rsidRDefault="003F5A3F" w:rsidP="003F5A3F">
      <w:pPr>
        <w:spacing w:after="0" w:line="360" w:lineRule="auto"/>
        <w:jc w:val="both"/>
        <w:rPr>
          <w:lang w:val="es-MX"/>
        </w:rPr>
      </w:pPr>
      <w:r w:rsidRPr="007731A3">
        <w:rPr>
          <w:lang w:val="es-MX"/>
        </w:rPr>
        <w:t>*Se establecerá un acuerdo de confidencialidad respecto de los contenidos creados, no pudiendo distribuir a terceros ningún material sin autorización previa de esta Legislatura.</w:t>
      </w:r>
    </w:p>
    <w:p w14:paraId="5AF2FC81" w14:textId="77777777" w:rsidR="003F5A3F" w:rsidRPr="007731A3" w:rsidRDefault="003F5A3F" w:rsidP="003F5A3F"/>
    <w:p w14:paraId="4953F20D" w14:textId="77777777" w:rsidR="00B9042F" w:rsidRPr="00EF3205" w:rsidRDefault="00B9042F" w:rsidP="00B9042F">
      <w:pPr>
        <w:spacing w:after="0" w:line="360" w:lineRule="auto"/>
        <w:jc w:val="both"/>
        <w:rPr>
          <w:sz w:val="20"/>
          <w:szCs w:val="20"/>
          <w:lang w:val="es-ES_tradnl"/>
        </w:rPr>
      </w:pPr>
      <w:r w:rsidRPr="00836B6D">
        <w:rPr>
          <w:sz w:val="20"/>
          <w:szCs w:val="20"/>
          <w:lang w:val="es-ES_tradnl"/>
        </w:rPr>
        <w:t>PLAZO DE MANTENIMIENTO DE OFERTAS</w:t>
      </w:r>
      <w:r w:rsidRPr="00EF3205">
        <w:rPr>
          <w:sz w:val="20"/>
          <w:szCs w:val="20"/>
          <w:lang w:val="es-ES_tradnl"/>
        </w:rPr>
        <w:t xml:space="preserve">: </w:t>
      </w:r>
      <w:r>
        <w:rPr>
          <w:sz w:val="20"/>
          <w:szCs w:val="20"/>
          <w:lang w:val="es-ES_tradnl"/>
        </w:rPr>
        <w:t>Según clausulas particulares.</w:t>
      </w:r>
    </w:p>
    <w:p w14:paraId="3479AEC5" w14:textId="77777777" w:rsidR="00B9042F" w:rsidRDefault="00B9042F" w:rsidP="00B9042F">
      <w:pPr>
        <w:spacing w:after="0" w:line="360" w:lineRule="auto"/>
        <w:jc w:val="both"/>
        <w:rPr>
          <w:sz w:val="20"/>
          <w:szCs w:val="20"/>
          <w:lang w:val="es-ES_tradnl"/>
        </w:rPr>
      </w:pPr>
    </w:p>
    <w:p w14:paraId="3B32916F" w14:textId="77777777" w:rsidR="00B9042F" w:rsidRDefault="00B9042F" w:rsidP="00B9042F">
      <w:pPr>
        <w:spacing w:after="0" w:line="360" w:lineRule="auto"/>
        <w:jc w:val="both"/>
        <w:rPr>
          <w:sz w:val="20"/>
          <w:szCs w:val="20"/>
          <w:lang w:val="es-ES_tradnl"/>
        </w:rPr>
      </w:pPr>
      <w:r w:rsidRPr="00836B6D">
        <w:rPr>
          <w:sz w:val="20"/>
          <w:szCs w:val="20"/>
          <w:lang w:val="es-ES_tradnl"/>
        </w:rPr>
        <w:t>PLAZO DE ENTREGA</w:t>
      </w:r>
      <w:r w:rsidRPr="00EF3205">
        <w:rPr>
          <w:sz w:val="20"/>
          <w:szCs w:val="20"/>
          <w:lang w:val="es-ES_tradnl"/>
        </w:rPr>
        <w:t xml:space="preserve">: </w:t>
      </w:r>
      <w:r>
        <w:rPr>
          <w:sz w:val="20"/>
          <w:szCs w:val="20"/>
          <w:lang w:val="es-ES_tradnl"/>
        </w:rPr>
        <w:t>Según clausulas particulares.</w:t>
      </w:r>
    </w:p>
    <w:p w14:paraId="1E022F4F" w14:textId="77777777" w:rsidR="00B9042F" w:rsidRDefault="00B9042F" w:rsidP="00B9042F">
      <w:pPr>
        <w:spacing w:after="0" w:line="360" w:lineRule="auto"/>
        <w:jc w:val="both"/>
        <w:rPr>
          <w:sz w:val="20"/>
          <w:szCs w:val="20"/>
          <w:lang w:val="es-ES_tradnl"/>
        </w:rPr>
      </w:pPr>
    </w:p>
    <w:p w14:paraId="54DDB753" w14:textId="77777777" w:rsidR="00B9042F" w:rsidRDefault="00B9042F" w:rsidP="00B9042F">
      <w:pPr>
        <w:spacing w:after="0" w:line="360" w:lineRule="auto"/>
        <w:jc w:val="both"/>
        <w:rPr>
          <w:sz w:val="20"/>
          <w:szCs w:val="20"/>
          <w:lang w:val="es-ES_tradnl"/>
        </w:rPr>
      </w:pPr>
      <w:r w:rsidRPr="00836B6D">
        <w:rPr>
          <w:sz w:val="20"/>
          <w:szCs w:val="20"/>
          <w:lang w:val="es-ES_tradnl"/>
        </w:rPr>
        <w:t>FORMA DE PAGO</w:t>
      </w:r>
      <w:r>
        <w:rPr>
          <w:sz w:val="20"/>
          <w:szCs w:val="20"/>
          <w:lang w:val="es-ES_tradnl"/>
        </w:rPr>
        <w:t>: Según clausulas particulares.</w:t>
      </w:r>
    </w:p>
    <w:p w14:paraId="58CECBE2" w14:textId="77777777" w:rsidR="00B9042F" w:rsidRPr="00836B6D" w:rsidRDefault="00B9042F" w:rsidP="00B9042F">
      <w:pPr>
        <w:spacing w:after="0" w:line="360" w:lineRule="auto"/>
        <w:jc w:val="both"/>
        <w:rPr>
          <w:sz w:val="20"/>
          <w:szCs w:val="20"/>
          <w:lang w:val="es-ES_tradnl"/>
        </w:rPr>
      </w:pPr>
    </w:p>
    <w:p w14:paraId="10708A0D" w14:textId="77777777" w:rsidR="00B9042F" w:rsidRDefault="00B9042F" w:rsidP="00B9042F">
      <w:pPr>
        <w:spacing w:after="0" w:line="360" w:lineRule="auto"/>
        <w:jc w:val="both"/>
        <w:rPr>
          <w:sz w:val="20"/>
          <w:szCs w:val="20"/>
          <w:lang w:val="es-ES_tradnl"/>
        </w:rPr>
      </w:pPr>
      <w:r w:rsidRPr="00836B6D">
        <w:rPr>
          <w:sz w:val="20"/>
          <w:szCs w:val="20"/>
          <w:lang w:val="es-ES_tradnl"/>
        </w:rPr>
        <w:t>GARANTIA DE MANTENIMIENTO DE OFERTA</w:t>
      </w:r>
      <w:r>
        <w:rPr>
          <w:sz w:val="20"/>
          <w:szCs w:val="20"/>
          <w:lang w:val="es-ES_tradnl"/>
        </w:rPr>
        <w:t>: Según clausulas particulares.</w:t>
      </w:r>
    </w:p>
    <w:p w14:paraId="200D5CCE" w14:textId="77777777" w:rsidR="00173274" w:rsidRPr="00B9042F" w:rsidRDefault="00173274" w:rsidP="00904599">
      <w:pPr>
        <w:jc w:val="both"/>
        <w:rPr>
          <w:lang w:val="es-ES_tradnl"/>
        </w:rPr>
      </w:pPr>
    </w:p>
    <w:sectPr w:rsidR="00173274" w:rsidRPr="00B9042F" w:rsidSect="00A320FA">
      <w:headerReference w:type="default" r:id="rId7"/>
      <w:pgSz w:w="12240" w:h="20160" w:code="5"/>
      <w:pgMar w:top="2211" w:right="102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9A9D7" w14:textId="77777777" w:rsidR="00FB7671" w:rsidRDefault="00FB7671" w:rsidP="00E01A4C">
      <w:pPr>
        <w:spacing w:after="0" w:line="240" w:lineRule="auto"/>
      </w:pPr>
      <w:r>
        <w:separator/>
      </w:r>
    </w:p>
  </w:endnote>
  <w:endnote w:type="continuationSeparator" w:id="0">
    <w:p w14:paraId="0AD6CA09" w14:textId="77777777" w:rsidR="00FB7671" w:rsidRDefault="00FB7671" w:rsidP="00E0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32D95" w14:textId="77777777" w:rsidR="00FB7671" w:rsidRDefault="00FB7671" w:rsidP="00E01A4C">
      <w:pPr>
        <w:spacing w:after="0" w:line="240" w:lineRule="auto"/>
      </w:pPr>
      <w:r>
        <w:separator/>
      </w:r>
    </w:p>
  </w:footnote>
  <w:footnote w:type="continuationSeparator" w:id="0">
    <w:p w14:paraId="6B6976F4" w14:textId="77777777" w:rsidR="00FB7671" w:rsidRDefault="00FB7671" w:rsidP="00E0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F2234" w14:textId="1F336966" w:rsidR="00E01A4C" w:rsidRDefault="00113BB4" w:rsidP="00CF35DE">
    <w:pPr>
      <w:pStyle w:val="Encabezado"/>
      <w:tabs>
        <w:tab w:val="clear" w:pos="4419"/>
        <w:tab w:val="clear" w:pos="8838"/>
        <w:tab w:val="left" w:pos="2745"/>
      </w:tabs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47A16DB2" wp14:editId="1A20B73D">
          <wp:simplePos x="0" y="0"/>
          <wp:positionH relativeFrom="page">
            <wp:align>left</wp:align>
          </wp:positionH>
          <wp:positionV relativeFrom="paragraph">
            <wp:posOffset>-450628</wp:posOffset>
          </wp:positionV>
          <wp:extent cx="7742523" cy="12786294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523" cy="12786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5DE">
      <w:tab/>
      <w:t xml:space="preserve">         “Año de conmemoración del 40° Aniversario de la Gesta de Malvinas”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66674"/>
    <w:multiLevelType w:val="hybridMultilevel"/>
    <w:tmpl w:val="FEA8F776"/>
    <w:lvl w:ilvl="0" w:tplc="C5AA9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4C"/>
    <w:rsid w:val="0000338C"/>
    <w:rsid w:val="00006A2D"/>
    <w:rsid w:val="0002435F"/>
    <w:rsid w:val="0002473B"/>
    <w:rsid w:val="000259C3"/>
    <w:rsid w:val="00025E74"/>
    <w:rsid w:val="00027F37"/>
    <w:rsid w:val="0004451B"/>
    <w:rsid w:val="00050419"/>
    <w:rsid w:val="0006286D"/>
    <w:rsid w:val="000635E4"/>
    <w:rsid w:val="00063773"/>
    <w:rsid w:val="00071628"/>
    <w:rsid w:val="00072C38"/>
    <w:rsid w:val="00073292"/>
    <w:rsid w:val="000768E8"/>
    <w:rsid w:val="000A0C98"/>
    <w:rsid w:val="000A2547"/>
    <w:rsid w:val="000B1208"/>
    <w:rsid w:val="000B5306"/>
    <w:rsid w:val="000D2702"/>
    <w:rsid w:val="000D783A"/>
    <w:rsid w:val="000E1B2C"/>
    <w:rsid w:val="000E23F2"/>
    <w:rsid w:val="000E5D61"/>
    <w:rsid w:val="000F5938"/>
    <w:rsid w:val="000F64EF"/>
    <w:rsid w:val="000F6F2E"/>
    <w:rsid w:val="000F7BD4"/>
    <w:rsid w:val="001007EE"/>
    <w:rsid w:val="0010233B"/>
    <w:rsid w:val="00106EC0"/>
    <w:rsid w:val="0010710D"/>
    <w:rsid w:val="00113BB4"/>
    <w:rsid w:val="00115F5F"/>
    <w:rsid w:val="00116411"/>
    <w:rsid w:val="00137E16"/>
    <w:rsid w:val="00143F68"/>
    <w:rsid w:val="00144FCD"/>
    <w:rsid w:val="0014707F"/>
    <w:rsid w:val="00150C4D"/>
    <w:rsid w:val="00167953"/>
    <w:rsid w:val="00173274"/>
    <w:rsid w:val="00185FF5"/>
    <w:rsid w:val="00187EAA"/>
    <w:rsid w:val="00191044"/>
    <w:rsid w:val="001A019B"/>
    <w:rsid w:val="001A4573"/>
    <w:rsid w:val="001A5DF4"/>
    <w:rsid w:val="001A7A4B"/>
    <w:rsid w:val="001B0CE5"/>
    <w:rsid w:val="001C1A62"/>
    <w:rsid w:val="001D2829"/>
    <w:rsid w:val="001D6F97"/>
    <w:rsid w:val="001D72B5"/>
    <w:rsid w:val="001E319A"/>
    <w:rsid w:val="001F4C0C"/>
    <w:rsid w:val="00201771"/>
    <w:rsid w:val="00201BD2"/>
    <w:rsid w:val="00202A55"/>
    <w:rsid w:val="0020569E"/>
    <w:rsid w:val="00215D22"/>
    <w:rsid w:val="00232DC9"/>
    <w:rsid w:val="00233DA2"/>
    <w:rsid w:val="00236824"/>
    <w:rsid w:val="00242BBC"/>
    <w:rsid w:val="00250293"/>
    <w:rsid w:val="00257762"/>
    <w:rsid w:val="00260862"/>
    <w:rsid w:val="00263B9C"/>
    <w:rsid w:val="002729D8"/>
    <w:rsid w:val="00274AA0"/>
    <w:rsid w:val="00277BB0"/>
    <w:rsid w:val="0028141D"/>
    <w:rsid w:val="002840E4"/>
    <w:rsid w:val="00285608"/>
    <w:rsid w:val="00287EDB"/>
    <w:rsid w:val="00290A4E"/>
    <w:rsid w:val="002968EE"/>
    <w:rsid w:val="00296F4E"/>
    <w:rsid w:val="002B3CD7"/>
    <w:rsid w:val="002C1449"/>
    <w:rsid w:val="002C3C6A"/>
    <w:rsid w:val="002C5256"/>
    <w:rsid w:val="002D3271"/>
    <w:rsid w:val="002D5274"/>
    <w:rsid w:val="002D6E2D"/>
    <w:rsid w:val="002E0C8D"/>
    <w:rsid w:val="002E56D4"/>
    <w:rsid w:val="002E6DB3"/>
    <w:rsid w:val="002F58B1"/>
    <w:rsid w:val="002F64B6"/>
    <w:rsid w:val="00303889"/>
    <w:rsid w:val="003113B2"/>
    <w:rsid w:val="0033231E"/>
    <w:rsid w:val="00336C67"/>
    <w:rsid w:val="00340D5B"/>
    <w:rsid w:val="00341003"/>
    <w:rsid w:val="0034533E"/>
    <w:rsid w:val="00350960"/>
    <w:rsid w:val="00354772"/>
    <w:rsid w:val="00360841"/>
    <w:rsid w:val="00362729"/>
    <w:rsid w:val="003743C8"/>
    <w:rsid w:val="00375BD5"/>
    <w:rsid w:val="00390E98"/>
    <w:rsid w:val="00391198"/>
    <w:rsid w:val="003952E7"/>
    <w:rsid w:val="00395C7D"/>
    <w:rsid w:val="003A3300"/>
    <w:rsid w:val="003C51E1"/>
    <w:rsid w:val="003D05AF"/>
    <w:rsid w:val="003D2485"/>
    <w:rsid w:val="003D266F"/>
    <w:rsid w:val="003D76EA"/>
    <w:rsid w:val="003E01D6"/>
    <w:rsid w:val="003E05F1"/>
    <w:rsid w:val="003E1D85"/>
    <w:rsid w:val="003E2BF3"/>
    <w:rsid w:val="003E4E7C"/>
    <w:rsid w:val="003E60DE"/>
    <w:rsid w:val="003F0C10"/>
    <w:rsid w:val="003F278E"/>
    <w:rsid w:val="003F27EB"/>
    <w:rsid w:val="003F5A3F"/>
    <w:rsid w:val="00401835"/>
    <w:rsid w:val="00401E6C"/>
    <w:rsid w:val="004025C1"/>
    <w:rsid w:val="004126C2"/>
    <w:rsid w:val="00413222"/>
    <w:rsid w:val="004154D2"/>
    <w:rsid w:val="00415EB3"/>
    <w:rsid w:val="00422737"/>
    <w:rsid w:val="00427BE8"/>
    <w:rsid w:val="00435718"/>
    <w:rsid w:val="004357F7"/>
    <w:rsid w:val="0043658C"/>
    <w:rsid w:val="00436861"/>
    <w:rsid w:val="00442CA4"/>
    <w:rsid w:val="00442EC5"/>
    <w:rsid w:val="00447771"/>
    <w:rsid w:val="00463102"/>
    <w:rsid w:val="00465384"/>
    <w:rsid w:val="00476F33"/>
    <w:rsid w:val="0047793D"/>
    <w:rsid w:val="00477B6D"/>
    <w:rsid w:val="00484A8C"/>
    <w:rsid w:val="00490DF8"/>
    <w:rsid w:val="00496FEB"/>
    <w:rsid w:val="004A07CF"/>
    <w:rsid w:val="004B05D5"/>
    <w:rsid w:val="004B3DD6"/>
    <w:rsid w:val="004B512B"/>
    <w:rsid w:val="004C0C5E"/>
    <w:rsid w:val="004C1FA5"/>
    <w:rsid w:val="004C2605"/>
    <w:rsid w:val="004C7804"/>
    <w:rsid w:val="004D122C"/>
    <w:rsid w:val="004D740D"/>
    <w:rsid w:val="004D7D2F"/>
    <w:rsid w:val="004E3D10"/>
    <w:rsid w:val="004E3E77"/>
    <w:rsid w:val="004E4653"/>
    <w:rsid w:val="004E4D94"/>
    <w:rsid w:val="00504BC9"/>
    <w:rsid w:val="0050628A"/>
    <w:rsid w:val="0051304A"/>
    <w:rsid w:val="0051307B"/>
    <w:rsid w:val="005167C7"/>
    <w:rsid w:val="0052573D"/>
    <w:rsid w:val="00535D72"/>
    <w:rsid w:val="00536B56"/>
    <w:rsid w:val="00540879"/>
    <w:rsid w:val="00541302"/>
    <w:rsid w:val="00545FFB"/>
    <w:rsid w:val="005600DE"/>
    <w:rsid w:val="005600F3"/>
    <w:rsid w:val="005602B9"/>
    <w:rsid w:val="00561E2C"/>
    <w:rsid w:val="00564B90"/>
    <w:rsid w:val="00564D58"/>
    <w:rsid w:val="00570A13"/>
    <w:rsid w:val="00576A38"/>
    <w:rsid w:val="00591F1F"/>
    <w:rsid w:val="005A3491"/>
    <w:rsid w:val="005A4461"/>
    <w:rsid w:val="005A6943"/>
    <w:rsid w:val="005B210E"/>
    <w:rsid w:val="005B4BDA"/>
    <w:rsid w:val="005B5990"/>
    <w:rsid w:val="005B5C45"/>
    <w:rsid w:val="005D2F5A"/>
    <w:rsid w:val="005D307C"/>
    <w:rsid w:val="005D37D8"/>
    <w:rsid w:val="005D3C23"/>
    <w:rsid w:val="005D42CC"/>
    <w:rsid w:val="005E08C3"/>
    <w:rsid w:val="005E7152"/>
    <w:rsid w:val="005F0924"/>
    <w:rsid w:val="005F19CD"/>
    <w:rsid w:val="005F64B9"/>
    <w:rsid w:val="00604EDF"/>
    <w:rsid w:val="00605E11"/>
    <w:rsid w:val="00620FCC"/>
    <w:rsid w:val="006211EF"/>
    <w:rsid w:val="00623434"/>
    <w:rsid w:val="00627D3F"/>
    <w:rsid w:val="006335CA"/>
    <w:rsid w:val="0063436D"/>
    <w:rsid w:val="006423BE"/>
    <w:rsid w:val="00644F84"/>
    <w:rsid w:val="006478A4"/>
    <w:rsid w:val="00654DFA"/>
    <w:rsid w:val="006559E3"/>
    <w:rsid w:val="006620DB"/>
    <w:rsid w:val="00664E41"/>
    <w:rsid w:val="00673CC8"/>
    <w:rsid w:val="006827F2"/>
    <w:rsid w:val="00682C22"/>
    <w:rsid w:val="0069070E"/>
    <w:rsid w:val="00690AD0"/>
    <w:rsid w:val="00692171"/>
    <w:rsid w:val="00692432"/>
    <w:rsid w:val="00695BA4"/>
    <w:rsid w:val="006A04A1"/>
    <w:rsid w:val="006A22CB"/>
    <w:rsid w:val="006A4E81"/>
    <w:rsid w:val="006B57F6"/>
    <w:rsid w:val="006B6AAC"/>
    <w:rsid w:val="006B6BD3"/>
    <w:rsid w:val="006C3BE6"/>
    <w:rsid w:val="006C4FF6"/>
    <w:rsid w:val="006D4B3E"/>
    <w:rsid w:val="006D7824"/>
    <w:rsid w:val="006E4BE7"/>
    <w:rsid w:val="006E750F"/>
    <w:rsid w:val="006E7540"/>
    <w:rsid w:val="006F1044"/>
    <w:rsid w:val="006F3538"/>
    <w:rsid w:val="006F4B83"/>
    <w:rsid w:val="006F61E0"/>
    <w:rsid w:val="00704D69"/>
    <w:rsid w:val="007056F8"/>
    <w:rsid w:val="007127E2"/>
    <w:rsid w:val="00716112"/>
    <w:rsid w:val="00717319"/>
    <w:rsid w:val="00717A39"/>
    <w:rsid w:val="00721B5D"/>
    <w:rsid w:val="007229F7"/>
    <w:rsid w:val="00730311"/>
    <w:rsid w:val="00730EF8"/>
    <w:rsid w:val="00733585"/>
    <w:rsid w:val="00744240"/>
    <w:rsid w:val="00746C67"/>
    <w:rsid w:val="00747362"/>
    <w:rsid w:val="0075114E"/>
    <w:rsid w:val="00754450"/>
    <w:rsid w:val="007557BE"/>
    <w:rsid w:val="00767D95"/>
    <w:rsid w:val="00767E8F"/>
    <w:rsid w:val="00771128"/>
    <w:rsid w:val="0077288B"/>
    <w:rsid w:val="0077455F"/>
    <w:rsid w:val="00774803"/>
    <w:rsid w:val="00793027"/>
    <w:rsid w:val="0079605A"/>
    <w:rsid w:val="007960C8"/>
    <w:rsid w:val="0079612B"/>
    <w:rsid w:val="007A485F"/>
    <w:rsid w:val="007B3D89"/>
    <w:rsid w:val="007B4468"/>
    <w:rsid w:val="007B597B"/>
    <w:rsid w:val="007C0E04"/>
    <w:rsid w:val="007C2FCB"/>
    <w:rsid w:val="007C4531"/>
    <w:rsid w:val="007D39FE"/>
    <w:rsid w:val="007E2F5E"/>
    <w:rsid w:val="007E2F90"/>
    <w:rsid w:val="007E5465"/>
    <w:rsid w:val="007F1E1A"/>
    <w:rsid w:val="007F2A20"/>
    <w:rsid w:val="007F401B"/>
    <w:rsid w:val="00801F9E"/>
    <w:rsid w:val="008026F7"/>
    <w:rsid w:val="0080432E"/>
    <w:rsid w:val="00807AAF"/>
    <w:rsid w:val="008129ED"/>
    <w:rsid w:val="0081394F"/>
    <w:rsid w:val="00814A62"/>
    <w:rsid w:val="00823F96"/>
    <w:rsid w:val="0082594B"/>
    <w:rsid w:val="00825C76"/>
    <w:rsid w:val="00826416"/>
    <w:rsid w:val="008324A1"/>
    <w:rsid w:val="00832708"/>
    <w:rsid w:val="00836D81"/>
    <w:rsid w:val="00842ABD"/>
    <w:rsid w:val="008518BE"/>
    <w:rsid w:val="00860595"/>
    <w:rsid w:val="008644AE"/>
    <w:rsid w:val="008653C9"/>
    <w:rsid w:val="0087687C"/>
    <w:rsid w:val="00876AC1"/>
    <w:rsid w:val="00882895"/>
    <w:rsid w:val="00891B08"/>
    <w:rsid w:val="00891ECA"/>
    <w:rsid w:val="008922DD"/>
    <w:rsid w:val="0089457E"/>
    <w:rsid w:val="00896B5A"/>
    <w:rsid w:val="008B24E7"/>
    <w:rsid w:val="008B2589"/>
    <w:rsid w:val="008B40BE"/>
    <w:rsid w:val="008C4D7E"/>
    <w:rsid w:val="008E2F10"/>
    <w:rsid w:val="008E5343"/>
    <w:rsid w:val="008F3567"/>
    <w:rsid w:val="008F5513"/>
    <w:rsid w:val="00904599"/>
    <w:rsid w:val="009123BA"/>
    <w:rsid w:val="009158E2"/>
    <w:rsid w:val="00916054"/>
    <w:rsid w:val="009164B0"/>
    <w:rsid w:val="009241FA"/>
    <w:rsid w:val="00934CFE"/>
    <w:rsid w:val="0093561E"/>
    <w:rsid w:val="00941386"/>
    <w:rsid w:val="00941E50"/>
    <w:rsid w:val="00945D38"/>
    <w:rsid w:val="00950540"/>
    <w:rsid w:val="00951D73"/>
    <w:rsid w:val="00962C4B"/>
    <w:rsid w:val="0096459B"/>
    <w:rsid w:val="00971EF8"/>
    <w:rsid w:val="00972B3E"/>
    <w:rsid w:val="00973B1F"/>
    <w:rsid w:val="00985632"/>
    <w:rsid w:val="00993FF8"/>
    <w:rsid w:val="009953B6"/>
    <w:rsid w:val="009A19FE"/>
    <w:rsid w:val="009A48F1"/>
    <w:rsid w:val="009D5819"/>
    <w:rsid w:val="009D6F93"/>
    <w:rsid w:val="009E17BC"/>
    <w:rsid w:val="00A002EE"/>
    <w:rsid w:val="00A04015"/>
    <w:rsid w:val="00A05223"/>
    <w:rsid w:val="00A06169"/>
    <w:rsid w:val="00A14193"/>
    <w:rsid w:val="00A221DA"/>
    <w:rsid w:val="00A2518E"/>
    <w:rsid w:val="00A30FC3"/>
    <w:rsid w:val="00A320FA"/>
    <w:rsid w:val="00A355CB"/>
    <w:rsid w:val="00A35A04"/>
    <w:rsid w:val="00A4232C"/>
    <w:rsid w:val="00A5016C"/>
    <w:rsid w:val="00A55AD2"/>
    <w:rsid w:val="00A560B8"/>
    <w:rsid w:val="00A642ED"/>
    <w:rsid w:val="00A6455D"/>
    <w:rsid w:val="00A67027"/>
    <w:rsid w:val="00A709AD"/>
    <w:rsid w:val="00A717D6"/>
    <w:rsid w:val="00A71C0E"/>
    <w:rsid w:val="00A74F8D"/>
    <w:rsid w:val="00A90931"/>
    <w:rsid w:val="00A9151A"/>
    <w:rsid w:val="00A95431"/>
    <w:rsid w:val="00A97283"/>
    <w:rsid w:val="00AA588E"/>
    <w:rsid w:val="00AB03D2"/>
    <w:rsid w:val="00AB1AC7"/>
    <w:rsid w:val="00AB35C5"/>
    <w:rsid w:val="00AB642B"/>
    <w:rsid w:val="00AB7642"/>
    <w:rsid w:val="00AC3AC0"/>
    <w:rsid w:val="00AC56F5"/>
    <w:rsid w:val="00AD3920"/>
    <w:rsid w:val="00AD3DAF"/>
    <w:rsid w:val="00AD7193"/>
    <w:rsid w:val="00AE079E"/>
    <w:rsid w:val="00B023CD"/>
    <w:rsid w:val="00B04A24"/>
    <w:rsid w:val="00B12173"/>
    <w:rsid w:val="00B25F52"/>
    <w:rsid w:val="00B3709E"/>
    <w:rsid w:val="00B42793"/>
    <w:rsid w:val="00B45C4C"/>
    <w:rsid w:val="00B467DE"/>
    <w:rsid w:val="00B47C14"/>
    <w:rsid w:val="00B55ED6"/>
    <w:rsid w:val="00B71CBB"/>
    <w:rsid w:val="00B73D22"/>
    <w:rsid w:val="00B77660"/>
    <w:rsid w:val="00B829EC"/>
    <w:rsid w:val="00B849B8"/>
    <w:rsid w:val="00B85B13"/>
    <w:rsid w:val="00B9042F"/>
    <w:rsid w:val="00B94EB6"/>
    <w:rsid w:val="00B967C2"/>
    <w:rsid w:val="00BA6A39"/>
    <w:rsid w:val="00BB567F"/>
    <w:rsid w:val="00BC347F"/>
    <w:rsid w:val="00BC4729"/>
    <w:rsid w:val="00BC71B2"/>
    <w:rsid w:val="00BE70CC"/>
    <w:rsid w:val="00BE7CAD"/>
    <w:rsid w:val="00BF0EA7"/>
    <w:rsid w:val="00BF20EC"/>
    <w:rsid w:val="00BF47D2"/>
    <w:rsid w:val="00BF7532"/>
    <w:rsid w:val="00C06F96"/>
    <w:rsid w:val="00C107C8"/>
    <w:rsid w:val="00C11F40"/>
    <w:rsid w:val="00C13388"/>
    <w:rsid w:val="00C1412A"/>
    <w:rsid w:val="00C221CE"/>
    <w:rsid w:val="00C43EF4"/>
    <w:rsid w:val="00C4448F"/>
    <w:rsid w:val="00C45631"/>
    <w:rsid w:val="00C47F45"/>
    <w:rsid w:val="00C53DE5"/>
    <w:rsid w:val="00C55AF3"/>
    <w:rsid w:val="00C61F68"/>
    <w:rsid w:val="00C658AD"/>
    <w:rsid w:val="00C678EB"/>
    <w:rsid w:val="00C74228"/>
    <w:rsid w:val="00C90AC4"/>
    <w:rsid w:val="00C91FE8"/>
    <w:rsid w:val="00C95E7A"/>
    <w:rsid w:val="00CA0E13"/>
    <w:rsid w:val="00CB6A22"/>
    <w:rsid w:val="00CC415A"/>
    <w:rsid w:val="00CD0761"/>
    <w:rsid w:val="00CD0E39"/>
    <w:rsid w:val="00CD2BE2"/>
    <w:rsid w:val="00CD552F"/>
    <w:rsid w:val="00CE5101"/>
    <w:rsid w:val="00CE588B"/>
    <w:rsid w:val="00CF29D2"/>
    <w:rsid w:val="00CF35DE"/>
    <w:rsid w:val="00CF35FF"/>
    <w:rsid w:val="00CF3842"/>
    <w:rsid w:val="00D01BAF"/>
    <w:rsid w:val="00D0734E"/>
    <w:rsid w:val="00D107FF"/>
    <w:rsid w:val="00D13113"/>
    <w:rsid w:val="00D1664E"/>
    <w:rsid w:val="00D2019A"/>
    <w:rsid w:val="00D20FA3"/>
    <w:rsid w:val="00D265DD"/>
    <w:rsid w:val="00D30772"/>
    <w:rsid w:val="00D30E29"/>
    <w:rsid w:val="00D35BC8"/>
    <w:rsid w:val="00D4018C"/>
    <w:rsid w:val="00D40F07"/>
    <w:rsid w:val="00D429E5"/>
    <w:rsid w:val="00D43F18"/>
    <w:rsid w:val="00D47D72"/>
    <w:rsid w:val="00D519A2"/>
    <w:rsid w:val="00D548BA"/>
    <w:rsid w:val="00D562D4"/>
    <w:rsid w:val="00D56B72"/>
    <w:rsid w:val="00D63A55"/>
    <w:rsid w:val="00D64987"/>
    <w:rsid w:val="00D704B5"/>
    <w:rsid w:val="00D72C47"/>
    <w:rsid w:val="00D801D4"/>
    <w:rsid w:val="00D8381C"/>
    <w:rsid w:val="00D841C9"/>
    <w:rsid w:val="00D85FE5"/>
    <w:rsid w:val="00DA4095"/>
    <w:rsid w:val="00DA74F2"/>
    <w:rsid w:val="00DC1873"/>
    <w:rsid w:val="00DC699A"/>
    <w:rsid w:val="00DC77AE"/>
    <w:rsid w:val="00DC7F23"/>
    <w:rsid w:val="00DD1BD2"/>
    <w:rsid w:val="00DD558C"/>
    <w:rsid w:val="00DD592B"/>
    <w:rsid w:val="00DD670E"/>
    <w:rsid w:val="00E01A4C"/>
    <w:rsid w:val="00E05B9A"/>
    <w:rsid w:val="00E352E3"/>
    <w:rsid w:val="00E44401"/>
    <w:rsid w:val="00E47FC8"/>
    <w:rsid w:val="00E538F5"/>
    <w:rsid w:val="00E548AC"/>
    <w:rsid w:val="00E62C45"/>
    <w:rsid w:val="00E6384F"/>
    <w:rsid w:val="00E6420B"/>
    <w:rsid w:val="00E75003"/>
    <w:rsid w:val="00E94A53"/>
    <w:rsid w:val="00E94EF2"/>
    <w:rsid w:val="00E965FE"/>
    <w:rsid w:val="00EA18FD"/>
    <w:rsid w:val="00EA2CEC"/>
    <w:rsid w:val="00EB46B6"/>
    <w:rsid w:val="00EB5C62"/>
    <w:rsid w:val="00EC04C4"/>
    <w:rsid w:val="00EC0D32"/>
    <w:rsid w:val="00EC1F3C"/>
    <w:rsid w:val="00EE65C6"/>
    <w:rsid w:val="00EF128B"/>
    <w:rsid w:val="00EF23ED"/>
    <w:rsid w:val="00EF4B7A"/>
    <w:rsid w:val="00EF4D37"/>
    <w:rsid w:val="00EF65AE"/>
    <w:rsid w:val="00F04132"/>
    <w:rsid w:val="00F0514A"/>
    <w:rsid w:val="00F14247"/>
    <w:rsid w:val="00F23969"/>
    <w:rsid w:val="00F2680C"/>
    <w:rsid w:val="00F27F35"/>
    <w:rsid w:val="00F331A1"/>
    <w:rsid w:val="00F41FC5"/>
    <w:rsid w:val="00F43BFF"/>
    <w:rsid w:val="00F46871"/>
    <w:rsid w:val="00F55A73"/>
    <w:rsid w:val="00F57948"/>
    <w:rsid w:val="00F57C13"/>
    <w:rsid w:val="00F61F10"/>
    <w:rsid w:val="00F63152"/>
    <w:rsid w:val="00F65F7E"/>
    <w:rsid w:val="00F71A32"/>
    <w:rsid w:val="00F758CE"/>
    <w:rsid w:val="00F83237"/>
    <w:rsid w:val="00F84247"/>
    <w:rsid w:val="00F84355"/>
    <w:rsid w:val="00F90242"/>
    <w:rsid w:val="00FA6C72"/>
    <w:rsid w:val="00FA742D"/>
    <w:rsid w:val="00FA7BB9"/>
    <w:rsid w:val="00FB3670"/>
    <w:rsid w:val="00FB46EE"/>
    <w:rsid w:val="00FB7671"/>
    <w:rsid w:val="00FC0BB6"/>
    <w:rsid w:val="00FC305F"/>
    <w:rsid w:val="00FC3D8C"/>
    <w:rsid w:val="00FC77CD"/>
    <w:rsid w:val="00FD2978"/>
    <w:rsid w:val="00FE0441"/>
    <w:rsid w:val="00FE1A1C"/>
    <w:rsid w:val="00FF2BB9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EF3948"/>
  <w15:docId w15:val="{FEE7014C-989B-499A-9C98-43912FE0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1A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A4C"/>
  </w:style>
  <w:style w:type="paragraph" w:styleId="Piedepgina">
    <w:name w:val="footer"/>
    <w:basedOn w:val="Normal"/>
    <w:link w:val="PiedepginaCar"/>
    <w:uiPriority w:val="99"/>
    <w:unhideWhenUsed/>
    <w:rsid w:val="00E01A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A4C"/>
  </w:style>
  <w:style w:type="paragraph" w:styleId="Textoindependiente">
    <w:name w:val="Body Text"/>
    <w:basedOn w:val="Normal"/>
    <w:link w:val="TextoindependienteCar"/>
    <w:rsid w:val="00F83237"/>
    <w:pPr>
      <w:spacing w:after="0" w:line="240" w:lineRule="auto"/>
      <w:jc w:val="both"/>
    </w:pPr>
    <w:rPr>
      <w:rFonts w:eastAsia="Times New Roman"/>
      <w:sz w:val="24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83237"/>
    <w:rPr>
      <w:rFonts w:eastAsia="Times New Roman"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58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4012</TotalTime>
  <Pages>2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smcanessa</dc:creator>
  <cp:lastModifiedBy>pcloreley</cp:lastModifiedBy>
  <cp:revision>103</cp:revision>
  <cp:lastPrinted>2022-12-21T15:01:00Z</cp:lastPrinted>
  <dcterms:created xsi:type="dcterms:W3CDTF">2022-05-31T15:02:00Z</dcterms:created>
  <dcterms:modified xsi:type="dcterms:W3CDTF">2023-03-14T14:28:00Z</dcterms:modified>
</cp:coreProperties>
</file>