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12C3" w14:textId="77777777" w:rsidR="00BA026D" w:rsidRDefault="00BA026D" w:rsidP="00BA026D">
      <w:pPr>
        <w:pStyle w:val="Ttulo6"/>
        <w:ind w:left="709" w:hanging="709"/>
        <w:jc w:val="center"/>
        <w:rPr>
          <w:sz w:val="32"/>
          <w:szCs w:val="32"/>
        </w:rPr>
      </w:pPr>
    </w:p>
    <w:p w14:paraId="1D3A112C" w14:textId="652009F6" w:rsidR="00BA026D" w:rsidRPr="008B190E" w:rsidRDefault="00BA026D" w:rsidP="008B190E">
      <w:pPr>
        <w:pStyle w:val="Ttulo6"/>
        <w:spacing w:before="0" w:after="0" w:line="360" w:lineRule="auto"/>
        <w:ind w:hanging="709"/>
        <w:jc w:val="center"/>
        <w:rPr>
          <w:sz w:val="24"/>
          <w:szCs w:val="24"/>
        </w:rPr>
      </w:pPr>
      <w:r w:rsidRPr="008B190E">
        <w:rPr>
          <w:sz w:val="24"/>
          <w:szCs w:val="24"/>
        </w:rPr>
        <w:t>PLIEGO DE BASES Y CONDICIONES</w:t>
      </w:r>
    </w:p>
    <w:p w14:paraId="57B19169" w14:textId="77777777" w:rsidR="00BA026D" w:rsidRPr="008B190E" w:rsidRDefault="00BA026D" w:rsidP="008B190E">
      <w:pPr>
        <w:pStyle w:val="Ttulo3"/>
        <w:spacing w:before="0" w:after="0" w:line="360" w:lineRule="auto"/>
        <w:jc w:val="center"/>
        <w:rPr>
          <w:bCs/>
          <w:sz w:val="24"/>
          <w:szCs w:val="24"/>
        </w:rPr>
      </w:pPr>
      <w:r w:rsidRPr="008B190E">
        <w:rPr>
          <w:bCs/>
          <w:sz w:val="24"/>
          <w:szCs w:val="24"/>
        </w:rPr>
        <w:t>CLAUSULAS GENERALES</w:t>
      </w:r>
    </w:p>
    <w:p w14:paraId="52244D79" w14:textId="77777777" w:rsidR="00BA026D" w:rsidRPr="008B190E" w:rsidRDefault="00BA026D" w:rsidP="008B190E">
      <w:pPr>
        <w:spacing w:line="360" w:lineRule="auto"/>
        <w:jc w:val="both"/>
        <w:rPr>
          <w:b/>
          <w:bCs/>
          <w:color w:val="000000"/>
          <w:szCs w:val="24"/>
          <w:lang w:val="es-ES_tradnl"/>
        </w:rPr>
      </w:pPr>
    </w:p>
    <w:p w14:paraId="55BCFD1D" w14:textId="6492F08E" w:rsidR="00BA026D" w:rsidRPr="008B190E" w:rsidRDefault="00BA026D" w:rsidP="008B190E">
      <w:pPr>
        <w:spacing w:line="360" w:lineRule="auto"/>
        <w:ind w:hanging="708"/>
        <w:jc w:val="both"/>
        <w:rPr>
          <w:b/>
          <w:bCs/>
          <w:color w:val="000000"/>
          <w:szCs w:val="24"/>
          <w:lang w:val="es-ES_tradnl"/>
        </w:rPr>
      </w:pPr>
      <w:r w:rsidRPr="008B190E">
        <w:rPr>
          <w:b/>
          <w:bCs/>
          <w:color w:val="000000"/>
          <w:szCs w:val="24"/>
          <w:lang w:val="es-ES_tradnl"/>
        </w:rPr>
        <w:tab/>
      </w:r>
      <w:r w:rsidRPr="008B190E">
        <w:rPr>
          <w:b/>
          <w:bCs/>
          <w:color w:val="000000"/>
          <w:szCs w:val="24"/>
          <w:lang w:val="es-ES_tradnl"/>
        </w:rPr>
        <w:tab/>
      </w:r>
      <w:r w:rsidR="00110334" w:rsidRPr="008B190E">
        <w:rPr>
          <w:b/>
          <w:bCs/>
          <w:color w:val="000000"/>
          <w:szCs w:val="24"/>
          <w:lang w:val="es-ES_tradnl"/>
        </w:rPr>
        <w:t xml:space="preserve">            </w:t>
      </w:r>
      <w:r w:rsidRPr="008B190E">
        <w:rPr>
          <w:b/>
          <w:bCs/>
          <w:color w:val="000000"/>
          <w:szCs w:val="24"/>
          <w:lang w:val="es-ES_tradnl"/>
        </w:rPr>
        <w:t xml:space="preserve">Concurso Privado de Precios </w:t>
      </w:r>
      <w:proofErr w:type="spellStart"/>
      <w:r w:rsidRPr="008B190E">
        <w:rPr>
          <w:b/>
          <w:bCs/>
          <w:color w:val="000000"/>
          <w:szCs w:val="24"/>
          <w:lang w:val="es-ES_tradnl"/>
        </w:rPr>
        <w:t>Nº</w:t>
      </w:r>
      <w:proofErr w:type="spellEnd"/>
      <w:r w:rsidRPr="008B190E">
        <w:rPr>
          <w:b/>
          <w:bCs/>
          <w:color w:val="000000"/>
          <w:szCs w:val="24"/>
          <w:lang w:val="es-ES_tradnl"/>
        </w:rPr>
        <w:t xml:space="preserve"> </w:t>
      </w:r>
      <w:r w:rsidR="00823435" w:rsidRPr="008B190E">
        <w:rPr>
          <w:b/>
          <w:bCs/>
          <w:color w:val="000000"/>
          <w:szCs w:val="24"/>
          <w:lang w:val="es-ES_tradnl"/>
        </w:rPr>
        <w:t>06</w:t>
      </w:r>
      <w:r w:rsidRPr="008B190E">
        <w:rPr>
          <w:b/>
          <w:bCs/>
          <w:color w:val="000000"/>
          <w:szCs w:val="24"/>
          <w:lang w:val="es-ES_tradnl"/>
        </w:rPr>
        <w:t>/2</w:t>
      </w:r>
      <w:r w:rsidR="00823435" w:rsidRPr="008B190E">
        <w:rPr>
          <w:b/>
          <w:bCs/>
          <w:color w:val="000000"/>
          <w:szCs w:val="24"/>
          <w:lang w:val="es-ES_tradnl"/>
        </w:rPr>
        <w:t>025</w:t>
      </w:r>
      <w:r w:rsidRPr="008B190E">
        <w:rPr>
          <w:b/>
          <w:bCs/>
          <w:color w:val="000000"/>
          <w:szCs w:val="24"/>
          <w:lang w:val="es-ES_tradnl"/>
        </w:rPr>
        <w:t xml:space="preserve"> HL</w:t>
      </w:r>
    </w:p>
    <w:p w14:paraId="4E47196D" w14:textId="49563077" w:rsidR="00BA026D" w:rsidRPr="008B190E" w:rsidRDefault="00BA026D" w:rsidP="008B190E">
      <w:pPr>
        <w:spacing w:line="360" w:lineRule="auto"/>
        <w:jc w:val="both"/>
        <w:rPr>
          <w:b/>
          <w:bCs/>
          <w:color w:val="000000"/>
          <w:szCs w:val="24"/>
          <w:lang w:val="es-ES_tradnl"/>
        </w:rPr>
      </w:pPr>
      <w:r w:rsidRPr="008B190E">
        <w:rPr>
          <w:b/>
          <w:bCs/>
          <w:color w:val="000000"/>
          <w:szCs w:val="24"/>
          <w:lang w:val="es-ES_tradnl"/>
        </w:rPr>
        <w:tab/>
      </w:r>
      <w:r w:rsidRPr="008B190E">
        <w:rPr>
          <w:b/>
          <w:bCs/>
          <w:color w:val="000000"/>
          <w:szCs w:val="24"/>
          <w:lang w:val="es-ES_tradnl"/>
        </w:rPr>
        <w:tab/>
        <w:t>Expediente Nº</w:t>
      </w:r>
      <w:r w:rsidR="00823435" w:rsidRPr="008B190E">
        <w:rPr>
          <w:b/>
          <w:bCs/>
          <w:color w:val="000000"/>
          <w:szCs w:val="24"/>
          <w:lang w:val="es-ES_tradnl"/>
        </w:rPr>
        <w:t>1136/2025</w:t>
      </w:r>
      <w:r w:rsidRPr="008B190E">
        <w:rPr>
          <w:b/>
          <w:bCs/>
          <w:color w:val="000000"/>
          <w:szCs w:val="24"/>
          <w:lang w:val="es-ES_tradnl"/>
        </w:rPr>
        <w:t>-SH-HL</w:t>
      </w:r>
    </w:p>
    <w:p w14:paraId="18A746E9" w14:textId="7FC6B306" w:rsidR="00BA026D" w:rsidRPr="008B190E" w:rsidRDefault="00BA026D" w:rsidP="008B190E">
      <w:pPr>
        <w:spacing w:line="360" w:lineRule="auto"/>
        <w:jc w:val="both"/>
        <w:rPr>
          <w:b/>
          <w:bCs/>
          <w:color w:val="000000"/>
          <w:szCs w:val="24"/>
          <w:lang w:val="es-ES_tradnl"/>
        </w:rPr>
      </w:pPr>
      <w:r w:rsidRPr="008B190E">
        <w:rPr>
          <w:b/>
          <w:bCs/>
          <w:color w:val="000000"/>
          <w:szCs w:val="24"/>
          <w:lang w:val="es-ES_tradnl"/>
        </w:rPr>
        <w:tab/>
      </w:r>
      <w:r w:rsidRPr="008B190E">
        <w:rPr>
          <w:b/>
          <w:bCs/>
          <w:color w:val="000000"/>
          <w:szCs w:val="24"/>
          <w:lang w:val="es-ES_tradnl"/>
        </w:rPr>
        <w:tab/>
        <w:t xml:space="preserve">Fecha de apertura:  </w:t>
      </w:r>
      <w:r w:rsidR="000625D0" w:rsidRPr="008B190E">
        <w:rPr>
          <w:b/>
          <w:bCs/>
          <w:color w:val="000000"/>
          <w:szCs w:val="24"/>
          <w:lang w:val="es-ES_tradnl"/>
        </w:rPr>
        <w:t>30</w:t>
      </w:r>
      <w:r w:rsidR="00823435" w:rsidRPr="008B190E">
        <w:rPr>
          <w:b/>
          <w:bCs/>
          <w:color w:val="000000"/>
          <w:szCs w:val="24"/>
          <w:lang w:val="es-ES_tradnl"/>
        </w:rPr>
        <w:t xml:space="preserve"> de </w:t>
      </w:r>
      <w:r w:rsidR="000625D0" w:rsidRPr="008B190E">
        <w:rPr>
          <w:b/>
          <w:bCs/>
          <w:color w:val="000000"/>
          <w:szCs w:val="24"/>
          <w:lang w:val="es-ES_tradnl"/>
        </w:rPr>
        <w:t>julio</w:t>
      </w:r>
      <w:r w:rsidRPr="008B190E">
        <w:rPr>
          <w:b/>
          <w:bCs/>
          <w:color w:val="000000"/>
          <w:szCs w:val="24"/>
          <w:lang w:val="es-ES_tradnl"/>
        </w:rPr>
        <w:t xml:space="preserve"> de 202</w:t>
      </w:r>
      <w:r w:rsidR="00280B5F" w:rsidRPr="008B190E">
        <w:rPr>
          <w:b/>
          <w:bCs/>
          <w:color w:val="000000"/>
          <w:szCs w:val="24"/>
          <w:lang w:val="es-ES_tradnl"/>
        </w:rPr>
        <w:t>5</w:t>
      </w:r>
      <w:r w:rsidRPr="008B190E">
        <w:rPr>
          <w:b/>
          <w:bCs/>
          <w:color w:val="000000"/>
          <w:szCs w:val="24"/>
          <w:lang w:val="es-ES_tradnl"/>
        </w:rPr>
        <w:t>.-</w:t>
      </w:r>
    </w:p>
    <w:p w14:paraId="64582A17" w14:textId="77777777" w:rsidR="00BA026D" w:rsidRPr="008B190E" w:rsidRDefault="00BA026D" w:rsidP="008B190E">
      <w:pPr>
        <w:spacing w:line="360" w:lineRule="auto"/>
        <w:ind w:firstLine="1418"/>
        <w:jc w:val="both"/>
        <w:rPr>
          <w:b/>
          <w:bCs/>
          <w:color w:val="000000"/>
          <w:szCs w:val="24"/>
          <w:lang w:val="es-ES_tradnl"/>
        </w:rPr>
      </w:pPr>
      <w:r w:rsidRPr="008B190E">
        <w:rPr>
          <w:b/>
          <w:bCs/>
          <w:color w:val="000000"/>
          <w:szCs w:val="24"/>
          <w:lang w:val="es-ES_tradnl"/>
        </w:rPr>
        <w:t>Lugar de apertura: Auditorio H.L del CH.</w:t>
      </w:r>
    </w:p>
    <w:p w14:paraId="25539F35" w14:textId="7F0BB5C3" w:rsidR="00BA026D" w:rsidRPr="008B190E" w:rsidRDefault="00BA026D" w:rsidP="008B190E">
      <w:pPr>
        <w:spacing w:line="360" w:lineRule="auto"/>
        <w:ind w:firstLine="1418"/>
        <w:rPr>
          <w:b/>
          <w:bCs/>
          <w:color w:val="000000"/>
          <w:szCs w:val="24"/>
          <w:lang w:val="es-ES_tradnl"/>
        </w:rPr>
      </w:pPr>
      <w:r w:rsidRPr="008B190E">
        <w:rPr>
          <w:b/>
          <w:bCs/>
          <w:color w:val="000000"/>
          <w:szCs w:val="24"/>
          <w:lang w:val="es-ES_tradnl"/>
        </w:rPr>
        <w:t>Hora de apertura:</w:t>
      </w:r>
      <w:r w:rsidR="007B250C" w:rsidRPr="008B190E">
        <w:rPr>
          <w:b/>
          <w:bCs/>
          <w:color w:val="000000"/>
          <w:szCs w:val="24"/>
          <w:lang w:val="es-ES_tradnl"/>
        </w:rPr>
        <w:t xml:space="preserve"> </w:t>
      </w:r>
      <w:r w:rsidRPr="008B190E">
        <w:rPr>
          <w:b/>
          <w:bCs/>
          <w:color w:val="000000"/>
          <w:szCs w:val="24"/>
          <w:lang w:val="es-ES_tradnl"/>
        </w:rPr>
        <w:t>10 hs.</w:t>
      </w:r>
    </w:p>
    <w:p w14:paraId="45F757A4" w14:textId="3BAC4F02" w:rsidR="00742EC5" w:rsidRPr="008B190E" w:rsidRDefault="00742EC5" w:rsidP="008B190E">
      <w:pPr>
        <w:spacing w:line="360" w:lineRule="auto"/>
        <w:ind w:firstLine="1418"/>
        <w:rPr>
          <w:b/>
          <w:bCs/>
          <w:color w:val="000000"/>
          <w:szCs w:val="24"/>
          <w:lang w:val="es-ES_tradnl"/>
        </w:rPr>
      </w:pPr>
      <w:r w:rsidRPr="008B190E">
        <w:rPr>
          <w:b/>
          <w:bCs/>
          <w:color w:val="000000"/>
          <w:szCs w:val="24"/>
          <w:lang w:val="es-ES_tradnl"/>
        </w:rPr>
        <w:t>Oferta: PESOS</w:t>
      </w:r>
      <w:r w:rsidR="000625D0" w:rsidRPr="008B190E">
        <w:rPr>
          <w:b/>
          <w:bCs/>
          <w:color w:val="000000"/>
          <w:szCs w:val="24"/>
          <w:lang w:val="es-ES_tradnl"/>
        </w:rPr>
        <w:t xml:space="preserve"> SETENTA Y CINCO</w:t>
      </w:r>
      <w:r w:rsidRPr="008B190E">
        <w:rPr>
          <w:b/>
          <w:bCs/>
          <w:color w:val="000000"/>
          <w:szCs w:val="24"/>
          <w:lang w:val="es-ES_tradnl"/>
        </w:rPr>
        <w:t xml:space="preserve"> MILLONES ($</w:t>
      </w:r>
      <w:r w:rsidR="000625D0" w:rsidRPr="008B190E">
        <w:rPr>
          <w:b/>
          <w:bCs/>
          <w:color w:val="000000"/>
          <w:szCs w:val="24"/>
          <w:lang w:val="es-ES_tradnl"/>
        </w:rPr>
        <w:t>75</w:t>
      </w:r>
      <w:r w:rsidRPr="008B190E">
        <w:rPr>
          <w:b/>
          <w:bCs/>
          <w:color w:val="000000"/>
          <w:szCs w:val="24"/>
          <w:lang w:val="es-ES_tradnl"/>
        </w:rPr>
        <w:t>.</w:t>
      </w:r>
      <w:r w:rsidR="00924568" w:rsidRPr="008B190E">
        <w:rPr>
          <w:b/>
          <w:bCs/>
          <w:color w:val="000000"/>
          <w:szCs w:val="24"/>
          <w:lang w:val="es-ES_tradnl"/>
        </w:rPr>
        <w:t>000.000</w:t>
      </w:r>
      <w:r w:rsidRPr="008B190E">
        <w:rPr>
          <w:b/>
          <w:bCs/>
          <w:color w:val="000000"/>
          <w:szCs w:val="24"/>
          <w:lang w:val="es-ES_tradnl"/>
        </w:rPr>
        <w:t>)</w:t>
      </w:r>
    </w:p>
    <w:p w14:paraId="140F687B" w14:textId="77777777" w:rsidR="00BA026D" w:rsidRPr="008B190E" w:rsidRDefault="00BA026D" w:rsidP="008B190E">
      <w:pPr>
        <w:spacing w:line="360" w:lineRule="auto"/>
        <w:jc w:val="both"/>
        <w:rPr>
          <w:color w:val="000000"/>
          <w:szCs w:val="24"/>
          <w:lang w:val="es-ES_tradnl"/>
        </w:rPr>
      </w:pPr>
    </w:p>
    <w:p w14:paraId="2E280150" w14:textId="1481BFD4" w:rsidR="00BA026D" w:rsidRPr="008B190E" w:rsidRDefault="00BA026D" w:rsidP="008B190E">
      <w:pPr>
        <w:spacing w:line="360" w:lineRule="auto"/>
        <w:jc w:val="both"/>
        <w:rPr>
          <w:color w:val="000000"/>
          <w:szCs w:val="24"/>
          <w:lang w:val="es-ES_tradnl"/>
        </w:rPr>
      </w:pPr>
      <w:r w:rsidRPr="008B190E">
        <w:rPr>
          <w:b/>
          <w:bCs/>
          <w:color w:val="000000"/>
          <w:szCs w:val="24"/>
          <w:lang w:val="es-ES_tradnl"/>
        </w:rPr>
        <w:t>Objeto del Llamado:</w:t>
      </w:r>
      <w:r w:rsidRPr="008B190E">
        <w:rPr>
          <w:color w:val="000000"/>
          <w:szCs w:val="24"/>
          <w:lang w:val="es-ES_tradnl"/>
        </w:rPr>
        <w:t xml:space="preserve"> </w:t>
      </w:r>
      <w:r w:rsidR="00280B5F" w:rsidRPr="008B190E">
        <w:rPr>
          <w:color w:val="000000"/>
          <w:szCs w:val="24"/>
          <w:lang w:val="es-ES_tradnl"/>
        </w:rPr>
        <w:t>CONSTRUCCIÓN</w:t>
      </w:r>
      <w:r w:rsidRPr="008B190E">
        <w:rPr>
          <w:color w:val="000000"/>
          <w:szCs w:val="24"/>
          <w:lang w:val="es-ES_tradnl"/>
        </w:rPr>
        <w:t xml:space="preserve"> </w:t>
      </w:r>
      <w:r w:rsidR="00280B5F" w:rsidRPr="008B190E">
        <w:rPr>
          <w:color w:val="000000"/>
          <w:szCs w:val="24"/>
          <w:lang w:val="es-ES_tradnl"/>
        </w:rPr>
        <w:t xml:space="preserve">DE DOS OFICINAS ADMINISTRATIVAS </w:t>
      </w:r>
      <w:r w:rsidRPr="008B190E">
        <w:rPr>
          <w:color w:val="000000"/>
          <w:szCs w:val="24"/>
          <w:lang w:val="es-ES_tradnl"/>
        </w:rPr>
        <w:t>EN LA H</w:t>
      </w:r>
      <w:r w:rsidR="001958D1" w:rsidRPr="008B190E">
        <w:rPr>
          <w:color w:val="000000"/>
          <w:szCs w:val="24"/>
          <w:lang w:val="es-ES_tradnl"/>
        </w:rPr>
        <w:t>ONORABLE</w:t>
      </w:r>
      <w:r w:rsidRPr="008B190E">
        <w:rPr>
          <w:color w:val="000000"/>
          <w:szCs w:val="24"/>
          <w:lang w:val="es-ES_tradnl"/>
        </w:rPr>
        <w:t xml:space="preserve"> LEGISLATURA DE LA PROVINCIA DEL CHUBUT. Con provisión de materiales y mano de obra.</w:t>
      </w:r>
    </w:p>
    <w:p w14:paraId="4FC7309B" w14:textId="77777777" w:rsidR="00BA026D" w:rsidRPr="008B190E" w:rsidRDefault="00BA026D" w:rsidP="008B190E">
      <w:pPr>
        <w:spacing w:line="360" w:lineRule="auto"/>
        <w:jc w:val="both"/>
        <w:rPr>
          <w:color w:val="000000"/>
          <w:szCs w:val="24"/>
          <w:lang w:val="es-ES_tradnl"/>
        </w:rPr>
      </w:pPr>
    </w:p>
    <w:p w14:paraId="27A07C48" w14:textId="77777777" w:rsidR="00BA026D" w:rsidRPr="008B190E" w:rsidRDefault="00BA026D" w:rsidP="008B190E">
      <w:pPr>
        <w:spacing w:line="360" w:lineRule="auto"/>
        <w:rPr>
          <w:color w:val="000000"/>
          <w:szCs w:val="24"/>
          <w:lang w:val="es-ES_tradnl"/>
        </w:rPr>
      </w:pPr>
      <w:r w:rsidRPr="008B190E">
        <w:rPr>
          <w:color w:val="000000"/>
          <w:szCs w:val="24"/>
          <w:lang w:val="es-ES_tradnl"/>
        </w:rPr>
        <w:t xml:space="preserve">                                     </w:t>
      </w:r>
    </w:p>
    <w:p w14:paraId="52CCA50E" w14:textId="77777777" w:rsidR="00BA026D" w:rsidRPr="008B190E" w:rsidRDefault="00BA026D" w:rsidP="008B190E">
      <w:pPr>
        <w:spacing w:line="360" w:lineRule="auto"/>
        <w:jc w:val="center"/>
        <w:rPr>
          <w:b/>
          <w:color w:val="000000"/>
          <w:szCs w:val="24"/>
          <w:lang w:val="es-ES_tradnl"/>
        </w:rPr>
      </w:pPr>
      <w:r w:rsidRPr="008B190E">
        <w:rPr>
          <w:b/>
          <w:color w:val="000000"/>
          <w:szCs w:val="24"/>
          <w:u w:val="single"/>
          <w:lang w:val="es-ES_tradnl"/>
        </w:rPr>
        <w:t>CONSIDERACIONES GENERALES</w:t>
      </w:r>
    </w:p>
    <w:p w14:paraId="0FE4EE32" w14:textId="77777777" w:rsidR="00BA026D" w:rsidRPr="008B190E" w:rsidRDefault="00BA026D" w:rsidP="008B190E">
      <w:pPr>
        <w:spacing w:line="360" w:lineRule="auto"/>
        <w:jc w:val="center"/>
        <w:rPr>
          <w:b/>
          <w:color w:val="000000"/>
          <w:szCs w:val="24"/>
          <w:lang w:val="es-ES_tradnl"/>
        </w:rPr>
      </w:pPr>
    </w:p>
    <w:p w14:paraId="5C929B0D"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1º:</w:t>
      </w:r>
      <w:r w:rsidRPr="008B190E">
        <w:rPr>
          <w:color w:val="000000"/>
          <w:szCs w:val="24"/>
          <w:lang w:val="es-ES_tradnl"/>
        </w:rPr>
        <w:t xml:space="preserve"> Llámase a Concurso Privado de Precios para efectuar la contratación mencionada en el Objeto del Llamado, de acuerdo a las condiciones establecidas en este Pliego de Cláusulas Generales y las Especificaciones Técnicas que conforman los pliegos respectivos.</w:t>
      </w:r>
    </w:p>
    <w:p w14:paraId="7F5325F9" w14:textId="77777777" w:rsidR="00BA026D" w:rsidRPr="008B190E" w:rsidRDefault="00BA026D" w:rsidP="008B190E">
      <w:pPr>
        <w:spacing w:line="360" w:lineRule="auto"/>
        <w:jc w:val="both"/>
        <w:rPr>
          <w:color w:val="000000"/>
          <w:szCs w:val="24"/>
          <w:u w:val="single"/>
          <w:lang w:val="es-ES_tradnl"/>
        </w:rPr>
      </w:pPr>
    </w:p>
    <w:p w14:paraId="33E4C302" w14:textId="48C4C208"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2º:</w:t>
      </w:r>
      <w:r w:rsidRPr="008B190E">
        <w:rPr>
          <w:color w:val="000000"/>
          <w:szCs w:val="24"/>
          <w:lang w:val="es-ES_tradnl"/>
        </w:rPr>
        <w:t xml:space="preserve"> Las propuestas serán abiertas </w:t>
      </w:r>
      <w:r w:rsidR="00EE1589" w:rsidRPr="008B190E">
        <w:rPr>
          <w:color w:val="000000"/>
          <w:szCs w:val="24"/>
          <w:lang w:val="es-ES_tradnl"/>
        </w:rPr>
        <w:t xml:space="preserve">el </w:t>
      </w:r>
      <w:r w:rsidR="00A33E40" w:rsidRPr="008B190E">
        <w:rPr>
          <w:color w:val="000000"/>
          <w:szCs w:val="24"/>
          <w:lang w:val="es-ES_tradnl"/>
        </w:rPr>
        <w:t xml:space="preserve">día </w:t>
      </w:r>
      <w:r w:rsidR="0071294E" w:rsidRPr="008B190E">
        <w:rPr>
          <w:color w:val="000000"/>
          <w:szCs w:val="24"/>
          <w:lang w:val="es-ES_tradnl"/>
        </w:rPr>
        <w:t>30</w:t>
      </w:r>
      <w:r w:rsidR="00A33E40" w:rsidRPr="008B190E">
        <w:rPr>
          <w:color w:val="000000"/>
          <w:szCs w:val="24"/>
          <w:lang w:val="es-ES_tradnl"/>
        </w:rPr>
        <w:t xml:space="preserve"> </w:t>
      </w:r>
      <w:r w:rsidR="00EE1589" w:rsidRPr="008B190E">
        <w:rPr>
          <w:color w:val="000000"/>
          <w:szCs w:val="24"/>
          <w:lang w:val="es-ES_tradnl"/>
        </w:rPr>
        <w:t>de</w:t>
      </w:r>
      <w:r w:rsidR="00F15992" w:rsidRPr="008B190E">
        <w:rPr>
          <w:color w:val="000000"/>
          <w:szCs w:val="24"/>
          <w:lang w:val="es-ES_tradnl"/>
        </w:rPr>
        <w:t xml:space="preserve"> </w:t>
      </w:r>
      <w:r w:rsidR="0063708F" w:rsidRPr="008B190E">
        <w:rPr>
          <w:color w:val="000000"/>
          <w:szCs w:val="24"/>
          <w:lang w:val="es-ES_tradnl"/>
        </w:rPr>
        <w:t>ju</w:t>
      </w:r>
      <w:r w:rsidR="0071294E" w:rsidRPr="008B190E">
        <w:rPr>
          <w:color w:val="000000"/>
          <w:szCs w:val="24"/>
          <w:lang w:val="es-ES_tradnl"/>
        </w:rPr>
        <w:t>lio</w:t>
      </w:r>
      <w:r w:rsidR="0063708F" w:rsidRPr="008B190E">
        <w:rPr>
          <w:color w:val="000000"/>
          <w:szCs w:val="24"/>
          <w:lang w:val="es-ES_tradnl"/>
        </w:rPr>
        <w:t xml:space="preserve"> 2025</w:t>
      </w:r>
      <w:r w:rsidR="00EE1589" w:rsidRPr="008B190E">
        <w:rPr>
          <w:color w:val="000000"/>
          <w:szCs w:val="24"/>
          <w:lang w:val="es-ES_tradnl"/>
        </w:rPr>
        <w:t xml:space="preserve"> </w:t>
      </w:r>
      <w:r w:rsidRPr="008B190E">
        <w:rPr>
          <w:color w:val="000000"/>
          <w:szCs w:val="24"/>
          <w:lang w:val="es-ES_tradnl"/>
        </w:rPr>
        <w:t xml:space="preserve">en el </w:t>
      </w:r>
      <w:r w:rsidR="00EE1589" w:rsidRPr="008B190E">
        <w:rPr>
          <w:color w:val="000000"/>
          <w:szCs w:val="24"/>
          <w:lang w:val="es-ES_tradnl"/>
        </w:rPr>
        <w:t>Auditorio de la H.L. del Chubut</w:t>
      </w:r>
      <w:r w:rsidRPr="008B190E">
        <w:rPr>
          <w:color w:val="000000"/>
          <w:szCs w:val="24"/>
          <w:lang w:val="es-ES_tradnl"/>
        </w:rPr>
        <w:t xml:space="preserve">, </w:t>
      </w:r>
      <w:r w:rsidR="00EE1589" w:rsidRPr="008B190E">
        <w:rPr>
          <w:color w:val="000000"/>
          <w:szCs w:val="24"/>
          <w:lang w:val="es-ES_tradnl"/>
        </w:rPr>
        <w:t>a las 10</w:t>
      </w:r>
      <w:r w:rsidRPr="008B190E">
        <w:rPr>
          <w:color w:val="000000"/>
          <w:szCs w:val="24"/>
          <w:lang w:val="es-ES_tradnl"/>
        </w:rPr>
        <w:t xml:space="preserve"> hora</w:t>
      </w:r>
      <w:r w:rsidR="00EE1589" w:rsidRPr="008B190E">
        <w:rPr>
          <w:color w:val="000000"/>
          <w:szCs w:val="24"/>
          <w:lang w:val="es-ES_tradnl"/>
        </w:rPr>
        <w:t>s</w:t>
      </w:r>
      <w:r w:rsidRPr="008B190E">
        <w:rPr>
          <w:color w:val="000000"/>
          <w:szCs w:val="24"/>
          <w:lang w:val="es-ES_tradnl"/>
        </w:rPr>
        <w:t>, en presencia de las autoridades correspondientes y participantes que concurran, labrándose acta que será firmada por los funcionarios intervinientes y proponentes interesados.</w:t>
      </w:r>
    </w:p>
    <w:p w14:paraId="6A19FFD0" w14:textId="77777777" w:rsidR="00BA026D" w:rsidRPr="008B190E" w:rsidRDefault="00BA026D" w:rsidP="008B190E">
      <w:pPr>
        <w:spacing w:line="360" w:lineRule="auto"/>
        <w:jc w:val="both"/>
        <w:rPr>
          <w:color w:val="000000"/>
          <w:szCs w:val="24"/>
          <w:lang w:val="es-ES_tradnl"/>
        </w:rPr>
      </w:pPr>
      <w:r w:rsidRPr="008B190E">
        <w:rPr>
          <w:color w:val="000000"/>
          <w:szCs w:val="24"/>
          <w:lang w:val="es-ES_tradnl"/>
        </w:rPr>
        <w:t>Si el día fijado para la apertura fuere feriado o de asueto administrativo, ésta tendrá lugar el primer día hábil siguiente a la misma hora.</w:t>
      </w:r>
    </w:p>
    <w:p w14:paraId="0277B179" w14:textId="2B845312" w:rsidR="00BA026D" w:rsidRPr="008B190E" w:rsidRDefault="00BA026D" w:rsidP="008B190E">
      <w:pPr>
        <w:spacing w:line="360" w:lineRule="auto"/>
        <w:jc w:val="both"/>
        <w:rPr>
          <w:color w:val="000000"/>
          <w:szCs w:val="24"/>
          <w:lang w:val="es-ES_tradnl"/>
        </w:rPr>
      </w:pPr>
      <w:r w:rsidRPr="008B190E">
        <w:rPr>
          <w:color w:val="000000"/>
          <w:szCs w:val="24"/>
          <w:lang w:val="es-ES_tradnl"/>
        </w:rPr>
        <w:t>Solo se tomarán en consideración las propuestas que hubieran sido presentadas hasta la</w:t>
      </w:r>
      <w:r w:rsidR="00B71F5D" w:rsidRPr="008B190E">
        <w:rPr>
          <w:color w:val="000000"/>
          <w:szCs w:val="24"/>
          <w:lang w:val="es-ES_tradnl"/>
        </w:rPr>
        <w:t>s 09:45</w:t>
      </w:r>
      <w:r w:rsidRPr="008B190E">
        <w:rPr>
          <w:color w:val="000000"/>
          <w:szCs w:val="24"/>
          <w:lang w:val="es-ES_tradnl"/>
        </w:rPr>
        <w:t xml:space="preserve"> hora</w:t>
      </w:r>
      <w:r w:rsidR="00B71F5D" w:rsidRPr="008B190E">
        <w:rPr>
          <w:color w:val="000000"/>
          <w:szCs w:val="24"/>
          <w:lang w:val="es-ES_tradnl"/>
        </w:rPr>
        <w:t>s</w:t>
      </w:r>
      <w:r w:rsidR="0098583D" w:rsidRPr="008B190E">
        <w:rPr>
          <w:color w:val="000000"/>
          <w:szCs w:val="24"/>
          <w:lang w:val="es-ES_tradnl"/>
        </w:rPr>
        <w:t>, en la Mesa de Entradas del Honorable Legislatura del Chubut.</w:t>
      </w:r>
    </w:p>
    <w:p w14:paraId="44E01971" w14:textId="58F21CBA" w:rsidR="00BA026D" w:rsidRPr="008B190E" w:rsidRDefault="00BA026D" w:rsidP="008B190E">
      <w:pPr>
        <w:spacing w:line="360" w:lineRule="auto"/>
        <w:jc w:val="both"/>
        <w:rPr>
          <w:color w:val="000000"/>
          <w:szCs w:val="24"/>
          <w:lang w:val="es-ES_tradnl"/>
        </w:rPr>
      </w:pPr>
      <w:r w:rsidRPr="008B190E">
        <w:rPr>
          <w:color w:val="000000"/>
          <w:szCs w:val="24"/>
          <w:lang w:val="es-ES_tradnl"/>
        </w:rPr>
        <w:t>Pasada dicha hora no se admitirán nuevas propuestas. Las que se reciban por co</w:t>
      </w:r>
      <w:r w:rsidRPr="008B190E">
        <w:rPr>
          <w:color w:val="000000"/>
          <w:szCs w:val="24"/>
          <w:lang w:val="es-ES_tradnl"/>
        </w:rPr>
        <w:softHyphen/>
        <w:t xml:space="preserve">rrespondencia con posterioridad a la hora fijada, serán acumuladas al expediente, con la constancia correspondiente, procediéndose a la devolución de la garantía que pudiera </w:t>
      </w:r>
      <w:r w:rsidR="00B71F5D" w:rsidRPr="008B190E">
        <w:rPr>
          <w:color w:val="000000"/>
          <w:szCs w:val="24"/>
          <w:lang w:val="es-ES_tradnl"/>
        </w:rPr>
        <w:t xml:space="preserve">contener. </w:t>
      </w:r>
      <w:r w:rsidR="00B71F5D" w:rsidRPr="008B190E">
        <w:rPr>
          <w:color w:val="000000"/>
          <w:szCs w:val="24"/>
          <w:lang w:val="es-ES_tradnl"/>
        </w:rPr>
        <w:noBreakHyphen/>
      </w:r>
    </w:p>
    <w:p w14:paraId="643CDD84" w14:textId="77777777" w:rsidR="00BA026D" w:rsidRPr="008B190E" w:rsidRDefault="00BA026D" w:rsidP="008B190E">
      <w:pPr>
        <w:spacing w:line="360" w:lineRule="auto"/>
        <w:rPr>
          <w:color w:val="000000"/>
          <w:szCs w:val="24"/>
          <w:lang w:val="es-ES_tradnl"/>
        </w:rPr>
      </w:pPr>
    </w:p>
    <w:p w14:paraId="562609B9" w14:textId="77777777" w:rsidR="00B9345E" w:rsidRPr="008B190E" w:rsidRDefault="00B9345E" w:rsidP="008B190E">
      <w:pPr>
        <w:spacing w:line="360" w:lineRule="auto"/>
        <w:jc w:val="center"/>
        <w:rPr>
          <w:b/>
          <w:color w:val="000000"/>
          <w:szCs w:val="24"/>
          <w:u w:val="single"/>
          <w:lang w:val="es-ES_tradnl"/>
        </w:rPr>
      </w:pPr>
    </w:p>
    <w:p w14:paraId="70817A9D" w14:textId="77777777" w:rsidR="00B9345E" w:rsidRPr="008B190E" w:rsidRDefault="00B9345E" w:rsidP="008B190E">
      <w:pPr>
        <w:spacing w:line="360" w:lineRule="auto"/>
        <w:jc w:val="center"/>
        <w:rPr>
          <w:b/>
          <w:color w:val="000000"/>
          <w:szCs w:val="24"/>
          <w:u w:val="single"/>
          <w:lang w:val="es-ES_tradnl"/>
        </w:rPr>
      </w:pPr>
    </w:p>
    <w:p w14:paraId="0E0AFD27" w14:textId="0C4FE7EF" w:rsidR="00BA026D" w:rsidRPr="008B190E" w:rsidRDefault="00BA026D" w:rsidP="008B190E">
      <w:pPr>
        <w:spacing w:line="360" w:lineRule="auto"/>
        <w:jc w:val="center"/>
        <w:rPr>
          <w:b/>
          <w:color w:val="000000"/>
          <w:szCs w:val="24"/>
          <w:lang w:val="es-ES_tradnl"/>
        </w:rPr>
      </w:pPr>
      <w:r w:rsidRPr="008B190E">
        <w:rPr>
          <w:b/>
          <w:color w:val="000000"/>
          <w:szCs w:val="24"/>
          <w:u w:val="single"/>
          <w:lang w:val="es-ES_tradnl"/>
        </w:rPr>
        <w:t>ACEPTACION DE LAS OFERTAS</w:t>
      </w:r>
    </w:p>
    <w:p w14:paraId="569E7FBB" w14:textId="77777777" w:rsidR="00BA026D" w:rsidRPr="008B190E" w:rsidRDefault="00BA026D" w:rsidP="008B190E">
      <w:pPr>
        <w:spacing w:line="360" w:lineRule="auto"/>
        <w:rPr>
          <w:color w:val="000000"/>
          <w:szCs w:val="24"/>
          <w:lang w:val="es-ES_tradnl"/>
        </w:rPr>
      </w:pPr>
    </w:p>
    <w:p w14:paraId="19971C7A" w14:textId="47967366"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3º:</w:t>
      </w:r>
      <w:r w:rsidRPr="008B190E">
        <w:rPr>
          <w:color w:val="000000"/>
          <w:szCs w:val="24"/>
          <w:lang w:val="es-ES_tradnl"/>
        </w:rPr>
        <w:t xml:space="preserve"> La presentación de la oferta, implica el conocimiento, aceptación y el sometimiento a todas estas disposiciones y a las del Régimen de Contrataciones de Obra Pública y a su </w:t>
      </w:r>
      <w:r w:rsidR="00B71F5D" w:rsidRPr="008B190E">
        <w:rPr>
          <w:color w:val="000000"/>
          <w:szCs w:val="24"/>
          <w:lang w:val="es-ES_tradnl"/>
        </w:rPr>
        <w:t xml:space="preserve">Reglamentación. </w:t>
      </w:r>
    </w:p>
    <w:p w14:paraId="552C2B3E" w14:textId="77777777" w:rsidR="00BA026D" w:rsidRPr="008B190E" w:rsidRDefault="00BA026D" w:rsidP="008B190E">
      <w:pPr>
        <w:spacing w:line="360" w:lineRule="auto"/>
        <w:jc w:val="both"/>
        <w:rPr>
          <w:color w:val="000000"/>
          <w:szCs w:val="24"/>
          <w:u w:val="single"/>
          <w:lang w:val="es-ES_tradnl"/>
        </w:rPr>
      </w:pPr>
    </w:p>
    <w:p w14:paraId="1A83C8D6" w14:textId="71D5DB5B"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4º:</w:t>
      </w:r>
      <w:r w:rsidRPr="008B190E">
        <w:rPr>
          <w:color w:val="000000"/>
          <w:szCs w:val="24"/>
          <w:lang w:val="es-ES_tradnl"/>
        </w:rPr>
        <w:t xml:space="preserve"> Los proponentes deberán declarar bajo juramento no encontrarse comprendidos dentro de las inhibiciones establecidas en el artículo </w:t>
      </w:r>
      <w:r w:rsidRPr="008B190E">
        <w:rPr>
          <w:szCs w:val="24"/>
          <w:lang w:val="es-ES_tradnl"/>
        </w:rPr>
        <w:t xml:space="preserve">102º de la Ley II </w:t>
      </w:r>
      <w:r w:rsidR="00B71F5D" w:rsidRPr="008B190E">
        <w:rPr>
          <w:szCs w:val="24"/>
          <w:lang w:val="es-ES_tradnl"/>
        </w:rPr>
        <w:t>N.º</w:t>
      </w:r>
      <w:r w:rsidRPr="008B190E">
        <w:rPr>
          <w:szCs w:val="24"/>
          <w:lang w:val="es-ES_tradnl"/>
        </w:rPr>
        <w:t xml:space="preserve"> 76, antes Ley </w:t>
      </w:r>
      <w:proofErr w:type="spellStart"/>
      <w:r w:rsidRPr="008B190E">
        <w:rPr>
          <w:szCs w:val="24"/>
          <w:lang w:val="es-ES_tradnl"/>
        </w:rPr>
        <w:t>Nº</w:t>
      </w:r>
      <w:proofErr w:type="spellEnd"/>
      <w:r w:rsidRPr="008B190E">
        <w:rPr>
          <w:szCs w:val="24"/>
          <w:lang w:val="es-ES_tradnl"/>
        </w:rPr>
        <w:t xml:space="preserve"> 5447</w:t>
      </w:r>
      <w:r w:rsidRPr="008B190E">
        <w:rPr>
          <w:color w:val="000000"/>
          <w:szCs w:val="24"/>
          <w:lang w:val="es-ES_tradnl"/>
        </w:rPr>
        <w:t xml:space="preserve"> (planilla Anexo I</w:t>
      </w:r>
      <w:r w:rsidR="00B71F5D" w:rsidRPr="008B190E">
        <w:rPr>
          <w:color w:val="000000"/>
          <w:szCs w:val="24"/>
          <w:lang w:val="es-ES_tradnl"/>
        </w:rPr>
        <w:t xml:space="preserve">). </w:t>
      </w:r>
    </w:p>
    <w:p w14:paraId="4CBC6F04" w14:textId="77777777" w:rsidR="00BA026D" w:rsidRPr="008B190E" w:rsidRDefault="00BA026D" w:rsidP="008B190E">
      <w:pPr>
        <w:spacing w:line="360" w:lineRule="auto"/>
        <w:jc w:val="both"/>
        <w:rPr>
          <w:color w:val="000000"/>
          <w:szCs w:val="24"/>
          <w:u w:val="single"/>
          <w:lang w:val="es-ES_tradnl"/>
        </w:rPr>
      </w:pPr>
    </w:p>
    <w:p w14:paraId="73FBCBE9" w14:textId="344D20F4"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5º:</w:t>
      </w:r>
      <w:r w:rsidRPr="008B190E">
        <w:rPr>
          <w:color w:val="000000"/>
          <w:szCs w:val="24"/>
          <w:lang w:val="es-ES_tradnl"/>
        </w:rPr>
        <w:t xml:space="preserve"> Las propuestas serán presentadas en las planillas que se proveen a tal fin, en lo posible impresas o en su defecto manuscritas en forma legible y con tinta; cada foja será firmada por persona autorizada de la empresa oferente, con aclaración de firma; estarán debidamente compaginadas y foliadas y serán entregadas personal</w:t>
      </w:r>
      <w:r w:rsidRPr="008B190E">
        <w:rPr>
          <w:color w:val="000000"/>
          <w:szCs w:val="24"/>
          <w:lang w:val="es-ES_tradnl"/>
        </w:rPr>
        <w:softHyphen/>
        <w:t xml:space="preserve">mente en la mesa de entradas de la Honorable Legislatura en sobre cerrado. No se considerarán propuestas que contengan enmiendas, interlíneas o raspaduras que no estén debidamente salvadas con la firma del </w:t>
      </w:r>
      <w:r w:rsidR="00B71F5D" w:rsidRPr="008B190E">
        <w:rPr>
          <w:color w:val="000000"/>
          <w:szCs w:val="24"/>
          <w:lang w:val="es-ES_tradnl"/>
        </w:rPr>
        <w:t xml:space="preserve">proponente. </w:t>
      </w:r>
    </w:p>
    <w:p w14:paraId="1DCA9339" w14:textId="77777777" w:rsidR="00BA026D" w:rsidRPr="008B190E" w:rsidRDefault="00BA026D" w:rsidP="008B190E">
      <w:pPr>
        <w:spacing w:line="360" w:lineRule="auto"/>
        <w:jc w:val="both"/>
        <w:rPr>
          <w:b/>
          <w:bCs/>
          <w:color w:val="000000"/>
          <w:szCs w:val="24"/>
          <w:u w:val="single"/>
          <w:lang w:val="es-ES_tradnl"/>
        </w:rPr>
      </w:pPr>
    </w:p>
    <w:p w14:paraId="7F7EA2A2" w14:textId="0DF603E4"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6º:</w:t>
      </w:r>
      <w:r w:rsidRPr="008B190E">
        <w:rPr>
          <w:color w:val="000000"/>
          <w:szCs w:val="24"/>
          <w:lang w:val="es-ES_tradnl"/>
        </w:rPr>
        <w:t xml:space="preserve"> Toda propuesta deberá estar redactada en idioma nacional y los pre</w:t>
      </w:r>
      <w:r w:rsidRPr="008B190E">
        <w:rPr>
          <w:color w:val="000000"/>
          <w:szCs w:val="24"/>
          <w:lang w:val="es-ES_tradnl"/>
        </w:rPr>
        <w:softHyphen/>
        <w:t xml:space="preserve">cios expresados en número y </w:t>
      </w:r>
      <w:r w:rsidR="00B71F5D" w:rsidRPr="008B190E">
        <w:rPr>
          <w:color w:val="000000"/>
          <w:szCs w:val="24"/>
          <w:lang w:val="es-ES_tradnl"/>
        </w:rPr>
        <w:t xml:space="preserve">letras. </w:t>
      </w:r>
    </w:p>
    <w:p w14:paraId="38321225" w14:textId="77777777" w:rsidR="00BA026D" w:rsidRPr="008B190E" w:rsidRDefault="00BA026D" w:rsidP="008B190E">
      <w:pPr>
        <w:spacing w:line="360" w:lineRule="auto"/>
        <w:jc w:val="both"/>
        <w:rPr>
          <w:color w:val="000000"/>
          <w:szCs w:val="24"/>
          <w:u w:val="single"/>
          <w:lang w:val="es-ES_tradnl"/>
        </w:rPr>
      </w:pPr>
    </w:p>
    <w:p w14:paraId="73EEE17E" w14:textId="6855D18B"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7º:</w:t>
      </w:r>
      <w:r w:rsidRPr="008B190E">
        <w:rPr>
          <w:color w:val="000000"/>
          <w:szCs w:val="24"/>
          <w:lang w:val="es-ES_tradnl"/>
        </w:rPr>
        <w:t xml:space="preserve"> En el sobre, que estará perfectamente cerrado y sin identificar, se indicará en forma destacada H</w:t>
      </w:r>
      <w:r w:rsidR="00B71F5D" w:rsidRPr="008B190E">
        <w:rPr>
          <w:color w:val="000000"/>
          <w:szCs w:val="24"/>
          <w:lang w:val="es-ES_tradnl"/>
        </w:rPr>
        <w:t>ONORABLE</w:t>
      </w:r>
      <w:r w:rsidRPr="008B190E">
        <w:rPr>
          <w:color w:val="000000"/>
          <w:szCs w:val="24"/>
          <w:lang w:val="es-ES_tradnl"/>
        </w:rPr>
        <w:t xml:space="preserve">. LEGISLATURA. Concurso </w:t>
      </w:r>
      <w:r w:rsidR="00B71F5D" w:rsidRPr="008B190E">
        <w:rPr>
          <w:color w:val="000000"/>
          <w:szCs w:val="24"/>
          <w:lang w:val="es-ES_tradnl"/>
        </w:rPr>
        <w:t xml:space="preserve">Privado </w:t>
      </w:r>
      <w:r w:rsidRPr="008B190E">
        <w:rPr>
          <w:color w:val="000000"/>
          <w:szCs w:val="24"/>
          <w:lang w:val="es-ES_tradnl"/>
        </w:rPr>
        <w:t>N°</w:t>
      </w:r>
      <w:r w:rsidR="0063708F" w:rsidRPr="008B190E">
        <w:rPr>
          <w:color w:val="000000"/>
          <w:szCs w:val="24"/>
          <w:lang w:val="es-ES_tradnl"/>
        </w:rPr>
        <w:t>06</w:t>
      </w:r>
      <w:r w:rsidRPr="008B190E">
        <w:rPr>
          <w:color w:val="000000"/>
          <w:szCs w:val="24"/>
          <w:lang w:val="es-ES_tradnl"/>
        </w:rPr>
        <w:t xml:space="preserve"> /202</w:t>
      </w:r>
      <w:r w:rsidR="009E37F1" w:rsidRPr="008B190E">
        <w:rPr>
          <w:color w:val="000000"/>
          <w:szCs w:val="24"/>
          <w:lang w:val="es-ES_tradnl"/>
        </w:rPr>
        <w:t>5</w:t>
      </w:r>
      <w:r w:rsidRPr="008B190E">
        <w:rPr>
          <w:color w:val="000000"/>
          <w:szCs w:val="24"/>
          <w:lang w:val="es-ES_tradnl"/>
        </w:rPr>
        <w:t xml:space="preserve"> </w:t>
      </w:r>
      <w:r w:rsidR="00B71F5D" w:rsidRPr="008B190E">
        <w:rPr>
          <w:color w:val="000000"/>
          <w:szCs w:val="24"/>
          <w:lang w:val="es-ES_tradnl"/>
        </w:rPr>
        <w:t>SH-</w:t>
      </w:r>
      <w:r w:rsidRPr="008B190E">
        <w:rPr>
          <w:color w:val="000000"/>
          <w:szCs w:val="24"/>
          <w:lang w:val="es-ES_tradnl"/>
        </w:rPr>
        <w:t>HL, será entregado en la Mesa de Entradas en donde se colocará el cargo, con fecha y hora de recepción. El oferente podrá requerir constancia escrita de la recepción.</w:t>
      </w:r>
    </w:p>
    <w:p w14:paraId="2E4D86A0" w14:textId="77777777" w:rsidR="00BA026D" w:rsidRPr="008B190E" w:rsidRDefault="00BA026D" w:rsidP="008B190E">
      <w:pPr>
        <w:spacing w:line="360" w:lineRule="auto"/>
        <w:jc w:val="both"/>
        <w:rPr>
          <w:color w:val="000000"/>
          <w:szCs w:val="24"/>
          <w:lang w:val="es-ES_tradnl"/>
        </w:rPr>
      </w:pPr>
    </w:p>
    <w:p w14:paraId="6F3278AC" w14:textId="77777777" w:rsidR="00BA026D" w:rsidRPr="008B190E" w:rsidRDefault="00BA026D" w:rsidP="008B190E">
      <w:pPr>
        <w:spacing w:line="360" w:lineRule="auto"/>
        <w:jc w:val="both"/>
        <w:rPr>
          <w:color w:val="000000"/>
          <w:szCs w:val="24"/>
          <w:lang w:val="es-ES_tradnl"/>
        </w:rPr>
      </w:pPr>
    </w:p>
    <w:p w14:paraId="7E4C426F" w14:textId="77777777" w:rsidR="00BA026D" w:rsidRPr="008B190E" w:rsidRDefault="00BA026D" w:rsidP="008B190E">
      <w:pPr>
        <w:pStyle w:val="Ttulo1"/>
        <w:spacing w:before="0" w:after="0" w:line="360" w:lineRule="auto"/>
        <w:jc w:val="center"/>
        <w:rPr>
          <w:sz w:val="24"/>
          <w:szCs w:val="24"/>
          <w:u w:val="single"/>
        </w:rPr>
      </w:pPr>
      <w:r w:rsidRPr="008B190E">
        <w:rPr>
          <w:sz w:val="24"/>
          <w:szCs w:val="24"/>
          <w:u w:val="single"/>
        </w:rPr>
        <w:t>DOMICILIO. NOTIFICACIONES</w:t>
      </w:r>
    </w:p>
    <w:p w14:paraId="4E9DA884" w14:textId="77777777" w:rsidR="00BA026D" w:rsidRPr="008B190E" w:rsidRDefault="00BA026D" w:rsidP="008B190E">
      <w:pPr>
        <w:spacing w:line="360" w:lineRule="auto"/>
        <w:rPr>
          <w:color w:val="000000"/>
          <w:szCs w:val="24"/>
          <w:lang w:val="es-ES_tradnl"/>
        </w:rPr>
      </w:pPr>
    </w:p>
    <w:p w14:paraId="1156A41A"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8º:</w:t>
      </w:r>
      <w:r w:rsidRPr="008B190E">
        <w:rPr>
          <w:color w:val="000000"/>
          <w:szCs w:val="24"/>
          <w:lang w:val="es-ES_tradnl"/>
        </w:rPr>
        <w:t xml:space="preserve"> El oferente deberá </w:t>
      </w:r>
      <w:r w:rsidRPr="008B190E">
        <w:rPr>
          <w:szCs w:val="24"/>
          <w:lang w:val="es-ES_tradnl"/>
        </w:rPr>
        <w:t>declarar su domicilio real y legal, siendo requisito que este último se fije</w:t>
      </w:r>
      <w:r w:rsidRPr="008B190E">
        <w:rPr>
          <w:color w:val="FF0000"/>
          <w:szCs w:val="24"/>
          <w:lang w:val="es-ES_tradnl"/>
        </w:rPr>
        <w:t xml:space="preserve"> </w:t>
      </w:r>
      <w:r w:rsidRPr="008B190E">
        <w:rPr>
          <w:color w:val="000000"/>
          <w:szCs w:val="24"/>
          <w:lang w:val="es-ES_tradnl"/>
        </w:rPr>
        <w:t xml:space="preserve">en la Provincia </w:t>
      </w:r>
      <w:proofErr w:type="spellStart"/>
      <w:r w:rsidRPr="008B190E">
        <w:rPr>
          <w:szCs w:val="24"/>
          <w:lang w:val="es-ES_tradnl"/>
        </w:rPr>
        <w:t>del</w:t>
      </w:r>
      <w:proofErr w:type="spellEnd"/>
      <w:r w:rsidRPr="008B190E">
        <w:rPr>
          <w:szCs w:val="24"/>
          <w:lang w:val="es-ES_tradnl"/>
        </w:rPr>
        <w:t xml:space="preserve"> Chubut</w:t>
      </w:r>
      <w:r w:rsidRPr="008B190E">
        <w:rPr>
          <w:color w:val="000000"/>
          <w:szCs w:val="24"/>
          <w:lang w:val="es-ES_tradnl"/>
        </w:rPr>
        <w:t>, sometiéndose expresamente a la Justicia de la misma (planilla Anexo II).</w:t>
      </w:r>
    </w:p>
    <w:p w14:paraId="43E22C3F" w14:textId="10026983" w:rsidR="00BA026D" w:rsidRPr="008B190E" w:rsidRDefault="00BA026D" w:rsidP="008B190E">
      <w:pPr>
        <w:spacing w:line="360" w:lineRule="auto"/>
        <w:jc w:val="both"/>
        <w:rPr>
          <w:color w:val="000000"/>
          <w:szCs w:val="24"/>
          <w:lang w:val="es-ES_tradnl"/>
        </w:rPr>
      </w:pPr>
      <w:r w:rsidRPr="008B190E">
        <w:rPr>
          <w:color w:val="000000"/>
          <w:szCs w:val="24"/>
          <w:lang w:val="es-ES_tradnl"/>
        </w:rPr>
        <w:t xml:space="preserve">Serán </w:t>
      </w:r>
      <w:r w:rsidR="00B71F5D" w:rsidRPr="008B190E">
        <w:rPr>
          <w:color w:val="000000"/>
          <w:szCs w:val="24"/>
          <w:lang w:val="es-ES_tradnl"/>
        </w:rPr>
        <w:t>válidas</w:t>
      </w:r>
      <w:r w:rsidRPr="008B190E">
        <w:rPr>
          <w:color w:val="000000"/>
          <w:szCs w:val="24"/>
          <w:lang w:val="es-ES_tradnl"/>
        </w:rPr>
        <w:t xml:space="preserve"> todas las notificaciones efectuadas al correo electrónico denunciado por el oferente.</w:t>
      </w:r>
    </w:p>
    <w:p w14:paraId="56C84C92" w14:textId="77777777" w:rsidR="00BA026D" w:rsidRPr="008B190E" w:rsidRDefault="00BA026D" w:rsidP="008B190E">
      <w:pPr>
        <w:spacing w:line="360" w:lineRule="auto"/>
        <w:jc w:val="both"/>
        <w:rPr>
          <w:color w:val="000000"/>
          <w:szCs w:val="24"/>
          <w:lang w:val="es-ES_tradnl"/>
        </w:rPr>
      </w:pPr>
    </w:p>
    <w:p w14:paraId="2E09AA2D" w14:textId="77777777" w:rsidR="00E43D9D" w:rsidRPr="008B190E" w:rsidRDefault="00E43D9D" w:rsidP="008B190E">
      <w:pPr>
        <w:spacing w:line="360" w:lineRule="auto"/>
        <w:jc w:val="center"/>
        <w:rPr>
          <w:b/>
          <w:color w:val="000000"/>
          <w:szCs w:val="24"/>
          <w:u w:val="single"/>
          <w:lang w:val="es-ES_tradnl"/>
        </w:rPr>
      </w:pPr>
    </w:p>
    <w:p w14:paraId="5D2E5527" w14:textId="4D180877" w:rsidR="00BA026D" w:rsidRPr="008B190E" w:rsidRDefault="00BA026D" w:rsidP="008B190E">
      <w:pPr>
        <w:spacing w:line="360" w:lineRule="auto"/>
        <w:jc w:val="center"/>
        <w:rPr>
          <w:b/>
          <w:color w:val="000000"/>
          <w:szCs w:val="24"/>
          <w:u w:val="single"/>
          <w:lang w:val="es-ES_tradnl"/>
        </w:rPr>
      </w:pPr>
      <w:r w:rsidRPr="008B190E">
        <w:rPr>
          <w:b/>
          <w:color w:val="000000"/>
          <w:szCs w:val="24"/>
          <w:u w:val="single"/>
          <w:lang w:val="es-ES_tradnl"/>
        </w:rPr>
        <w:lastRenderedPageBreak/>
        <w:t>COTIZACION</w:t>
      </w:r>
    </w:p>
    <w:p w14:paraId="5585AA62" w14:textId="77777777" w:rsidR="00BA026D" w:rsidRPr="008B190E" w:rsidRDefault="00BA026D" w:rsidP="008B190E">
      <w:pPr>
        <w:spacing w:line="360" w:lineRule="auto"/>
        <w:rPr>
          <w:color w:val="000000"/>
          <w:szCs w:val="24"/>
          <w:lang w:val="es-ES_tradnl"/>
        </w:rPr>
      </w:pPr>
    </w:p>
    <w:p w14:paraId="03E65D0D" w14:textId="77777777" w:rsidR="00BA026D" w:rsidRPr="008B190E" w:rsidRDefault="00BA026D" w:rsidP="008B190E">
      <w:pPr>
        <w:spacing w:line="360" w:lineRule="auto"/>
        <w:jc w:val="both"/>
        <w:rPr>
          <w:szCs w:val="24"/>
        </w:rPr>
      </w:pPr>
      <w:r w:rsidRPr="008B190E">
        <w:rPr>
          <w:b/>
          <w:bCs/>
          <w:szCs w:val="24"/>
          <w:u w:val="single"/>
          <w:lang w:val="es-ES_tradnl"/>
        </w:rPr>
        <w:t>Artículo 9º:</w:t>
      </w:r>
      <w:r w:rsidRPr="008B190E">
        <w:rPr>
          <w:szCs w:val="24"/>
          <w:lang w:val="es-ES_tradnl"/>
        </w:rPr>
        <w:t xml:space="preserve"> </w:t>
      </w:r>
      <w:r w:rsidRPr="008B190E">
        <w:rPr>
          <w:szCs w:val="24"/>
        </w:rPr>
        <w:t>La cotización deberá ajustarse a lo solicitado en las Cláusulas Técnicas Particulares y especificará el precio unitario y total de cada renglón, y el total general de la propuesta.</w:t>
      </w:r>
    </w:p>
    <w:p w14:paraId="378C8155" w14:textId="77777777" w:rsidR="00BA026D" w:rsidRPr="008B190E" w:rsidRDefault="00BA026D" w:rsidP="008B190E">
      <w:pPr>
        <w:spacing w:line="360" w:lineRule="auto"/>
        <w:jc w:val="both"/>
        <w:rPr>
          <w:szCs w:val="24"/>
          <w:lang w:val="es-ES_tradnl"/>
        </w:rPr>
      </w:pPr>
      <w:r w:rsidRPr="008B190E">
        <w:rPr>
          <w:szCs w:val="24"/>
          <w:lang w:val="es-ES_tradnl"/>
        </w:rPr>
        <w:t>Al final de la oferta se indicará si el precio cotizado es neto y la bonificación o descuento si lo hubiera.</w:t>
      </w:r>
    </w:p>
    <w:p w14:paraId="244A69E8" w14:textId="77777777" w:rsidR="00BA026D" w:rsidRPr="008B190E" w:rsidRDefault="00BA026D" w:rsidP="008B190E">
      <w:pPr>
        <w:spacing w:line="360" w:lineRule="auto"/>
        <w:jc w:val="both"/>
        <w:rPr>
          <w:color w:val="FF0000"/>
          <w:szCs w:val="24"/>
          <w:lang w:val="es-ES_tradnl"/>
        </w:rPr>
      </w:pPr>
    </w:p>
    <w:p w14:paraId="55CD9C75"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10º:</w:t>
      </w:r>
      <w:r w:rsidRPr="008B190E">
        <w:rPr>
          <w:color w:val="000000"/>
          <w:szCs w:val="24"/>
          <w:lang w:val="es-ES_tradnl"/>
        </w:rPr>
        <w:t xml:space="preserve"> El oferente deberá formular su propuesta por la totalidad de la obra solicitada, no pudiendo realizarla por renglón o </w:t>
      </w:r>
      <w:proofErr w:type="spellStart"/>
      <w:r w:rsidRPr="008B190E">
        <w:rPr>
          <w:color w:val="000000"/>
          <w:szCs w:val="24"/>
          <w:lang w:val="es-ES_tradnl"/>
        </w:rPr>
        <w:t>item</w:t>
      </w:r>
      <w:proofErr w:type="spellEnd"/>
      <w:r w:rsidRPr="008B190E">
        <w:rPr>
          <w:color w:val="000000"/>
          <w:szCs w:val="24"/>
          <w:lang w:val="es-ES_tradnl"/>
        </w:rPr>
        <w:t xml:space="preserve"> separado.</w:t>
      </w:r>
    </w:p>
    <w:p w14:paraId="4BF810AA" w14:textId="77777777" w:rsidR="00BA026D" w:rsidRPr="008B190E" w:rsidRDefault="00BA026D" w:rsidP="008B190E">
      <w:pPr>
        <w:spacing w:line="360" w:lineRule="auto"/>
        <w:jc w:val="both"/>
        <w:rPr>
          <w:color w:val="000000"/>
          <w:szCs w:val="24"/>
          <w:u w:val="single"/>
          <w:lang w:val="es-ES_tradnl"/>
        </w:rPr>
      </w:pPr>
    </w:p>
    <w:p w14:paraId="06A433A3" w14:textId="22DD567C"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11º:</w:t>
      </w:r>
      <w:r w:rsidRPr="008B190E">
        <w:rPr>
          <w:color w:val="000000"/>
          <w:szCs w:val="24"/>
          <w:lang w:val="es-ES_tradnl"/>
        </w:rPr>
        <w:t xml:space="preserve"> Podrán cotizarse alternativas o mejoras de los renglones licitados, pero éstas no eximen al proponente de la presentación de la oferta básica ajustada a las especificaciones técnicas </w:t>
      </w:r>
      <w:r w:rsidR="00B71F5D" w:rsidRPr="008B190E">
        <w:rPr>
          <w:color w:val="000000"/>
          <w:szCs w:val="24"/>
          <w:lang w:val="es-ES_tradnl"/>
        </w:rPr>
        <w:t xml:space="preserve">establecidas. </w:t>
      </w:r>
    </w:p>
    <w:p w14:paraId="645D9A94" w14:textId="77777777" w:rsidR="00BA026D" w:rsidRPr="008B190E" w:rsidRDefault="00BA026D" w:rsidP="008B190E">
      <w:pPr>
        <w:spacing w:line="360" w:lineRule="auto"/>
        <w:jc w:val="both"/>
        <w:rPr>
          <w:color w:val="000000"/>
          <w:szCs w:val="24"/>
          <w:u w:val="single"/>
          <w:lang w:val="es-ES_tradnl"/>
        </w:rPr>
      </w:pPr>
    </w:p>
    <w:p w14:paraId="75FFF99A"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12º:</w:t>
      </w:r>
      <w:r w:rsidRPr="008B190E">
        <w:rPr>
          <w:color w:val="000000"/>
          <w:szCs w:val="24"/>
          <w:lang w:val="es-ES_tradnl"/>
        </w:rPr>
        <w:t xml:space="preserve"> Los artículos e insumos ofrecidos deberán ser nuevos, sin uso e indicará marca y origen de los mismos.</w:t>
      </w:r>
    </w:p>
    <w:p w14:paraId="781780FA" w14:textId="77777777" w:rsidR="00BA026D" w:rsidRPr="008B190E" w:rsidRDefault="00BA026D" w:rsidP="008B190E">
      <w:pPr>
        <w:spacing w:line="360" w:lineRule="auto"/>
        <w:jc w:val="both"/>
        <w:rPr>
          <w:color w:val="000000"/>
          <w:szCs w:val="24"/>
          <w:lang w:val="es-ES_tradnl"/>
        </w:rPr>
      </w:pPr>
    </w:p>
    <w:p w14:paraId="38BBF6B9"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13º:</w:t>
      </w:r>
      <w:r w:rsidRPr="008B190E">
        <w:rPr>
          <w:color w:val="000000"/>
          <w:szCs w:val="24"/>
          <w:lang w:val="es-ES_tradnl"/>
        </w:rPr>
        <w:t xml:space="preserve"> Cuando se cotizare más de una marca, se entenderá que la Repartición tiene el derecho de optar por una de ellas.</w:t>
      </w:r>
    </w:p>
    <w:p w14:paraId="1DF4F372" w14:textId="77777777" w:rsidR="00BA026D" w:rsidRPr="008B190E" w:rsidRDefault="00BA026D" w:rsidP="008B190E">
      <w:pPr>
        <w:spacing w:line="360" w:lineRule="auto"/>
        <w:jc w:val="both"/>
        <w:rPr>
          <w:color w:val="000000"/>
          <w:szCs w:val="24"/>
          <w:lang w:val="es-ES_tradnl"/>
        </w:rPr>
      </w:pPr>
    </w:p>
    <w:p w14:paraId="592C26E4" w14:textId="71569D4C"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14º:</w:t>
      </w:r>
      <w:r w:rsidRPr="008B190E">
        <w:rPr>
          <w:color w:val="000000"/>
          <w:szCs w:val="24"/>
          <w:lang w:val="es-ES_tradnl"/>
        </w:rPr>
        <w:t xml:space="preserve"> </w:t>
      </w:r>
      <w:r w:rsidR="00B71F5D" w:rsidRPr="008B190E">
        <w:rPr>
          <w:color w:val="000000"/>
          <w:szCs w:val="24"/>
          <w:lang w:val="es-ES_tradnl"/>
        </w:rPr>
        <w:t>Determinase</w:t>
      </w:r>
      <w:r w:rsidRPr="008B190E">
        <w:rPr>
          <w:color w:val="000000"/>
          <w:szCs w:val="24"/>
          <w:lang w:val="es-ES_tradnl"/>
        </w:rPr>
        <w:t xml:space="preserve"> que los precios establecidos en las propuestas y en el contrato se deben liquidar con el impuesto al valor agregado </w:t>
      </w:r>
      <w:r w:rsidR="00B71F5D" w:rsidRPr="008B190E">
        <w:rPr>
          <w:color w:val="000000"/>
          <w:szCs w:val="24"/>
          <w:lang w:val="es-ES_tradnl"/>
        </w:rPr>
        <w:t xml:space="preserve">correspondiente. </w:t>
      </w:r>
    </w:p>
    <w:p w14:paraId="0DDCE7CD" w14:textId="77777777" w:rsidR="00BA026D" w:rsidRPr="008B190E" w:rsidRDefault="00BA026D" w:rsidP="008B190E">
      <w:pPr>
        <w:spacing w:line="360" w:lineRule="auto"/>
        <w:jc w:val="both"/>
        <w:rPr>
          <w:color w:val="000000"/>
          <w:szCs w:val="24"/>
          <w:lang w:val="es-ES_tradnl"/>
        </w:rPr>
      </w:pPr>
    </w:p>
    <w:p w14:paraId="6EB55752" w14:textId="77777777" w:rsidR="00BA026D" w:rsidRPr="008B190E" w:rsidRDefault="00BA026D" w:rsidP="008B190E">
      <w:pPr>
        <w:spacing w:line="360" w:lineRule="auto"/>
        <w:jc w:val="center"/>
        <w:rPr>
          <w:b/>
          <w:color w:val="000000"/>
          <w:szCs w:val="24"/>
          <w:u w:val="single"/>
          <w:lang w:val="es-ES_tradnl"/>
        </w:rPr>
      </w:pPr>
      <w:r w:rsidRPr="008B190E">
        <w:rPr>
          <w:b/>
          <w:color w:val="000000"/>
          <w:szCs w:val="24"/>
          <w:u w:val="single"/>
          <w:lang w:val="es-ES_tradnl"/>
        </w:rPr>
        <w:t>COMPARACION DE OFERTAS</w:t>
      </w:r>
    </w:p>
    <w:p w14:paraId="3DE3D94E" w14:textId="77777777" w:rsidR="00BA026D" w:rsidRPr="008B190E" w:rsidRDefault="00BA026D" w:rsidP="008B190E">
      <w:pPr>
        <w:spacing w:line="360" w:lineRule="auto"/>
        <w:jc w:val="center"/>
        <w:rPr>
          <w:color w:val="000000"/>
          <w:szCs w:val="24"/>
          <w:u w:val="single"/>
          <w:lang w:val="es-ES_tradnl"/>
        </w:rPr>
      </w:pPr>
    </w:p>
    <w:p w14:paraId="69144A31" w14:textId="33E401D1" w:rsidR="00BA026D" w:rsidRPr="008B190E" w:rsidRDefault="00BA026D" w:rsidP="008B190E">
      <w:pPr>
        <w:spacing w:line="360" w:lineRule="auto"/>
        <w:rPr>
          <w:color w:val="000000"/>
          <w:szCs w:val="24"/>
          <w:lang w:val="es-ES_tradnl"/>
        </w:rPr>
      </w:pPr>
      <w:r w:rsidRPr="008B190E">
        <w:rPr>
          <w:b/>
          <w:bCs/>
          <w:color w:val="000000"/>
          <w:szCs w:val="24"/>
          <w:u w:val="single"/>
          <w:lang w:val="es-ES_tradnl"/>
        </w:rPr>
        <w:t>Artículo 15º:</w:t>
      </w:r>
      <w:r w:rsidRPr="008B190E">
        <w:rPr>
          <w:color w:val="000000"/>
          <w:szCs w:val="24"/>
          <w:lang w:val="es-ES_tradnl"/>
        </w:rPr>
        <w:t xml:space="preserve"> No serán consideradas, a los efectos de la comparación de ofertas, las bonificaciones por precio o descuentos que se encuentren sujetos a plazos de pago determinados o a cualquier otra </w:t>
      </w:r>
      <w:r w:rsidR="00B71F5D" w:rsidRPr="008B190E">
        <w:rPr>
          <w:color w:val="000000"/>
          <w:szCs w:val="24"/>
          <w:lang w:val="es-ES_tradnl"/>
        </w:rPr>
        <w:t xml:space="preserve">condición. </w:t>
      </w:r>
      <w:r w:rsidR="00B71F5D" w:rsidRPr="008B190E">
        <w:rPr>
          <w:color w:val="000000"/>
          <w:szCs w:val="24"/>
          <w:lang w:val="es-ES_tradnl"/>
        </w:rPr>
        <w:noBreakHyphen/>
      </w:r>
      <w:r w:rsidRPr="008B190E">
        <w:rPr>
          <w:color w:val="000000"/>
          <w:szCs w:val="24"/>
          <w:lang w:val="es-ES_tradnl"/>
        </w:rPr>
        <w:t xml:space="preserve"> </w:t>
      </w:r>
    </w:p>
    <w:p w14:paraId="4A6F373B" w14:textId="77777777" w:rsidR="00BA026D" w:rsidRPr="008B190E" w:rsidRDefault="00BA026D" w:rsidP="008B190E">
      <w:pPr>
        <w:spacing w:line="360" w:lineRule="auto"/>
        <w:jc w:val="both"/>
        <w:rPr>
          <w:color w:val="000000"/>
          <w:szCs w:val="24"/>
          <w:lang w:val="es-ES_tradnl"/>
        </w:rPr>
      </w:pPr>
    </w:p>
    <w:p w14:paraId="27A6AED2" w14:textId="77777777" w:rsidR="00BA026D" w:rsidRPr="008B190E" w:rsidRDefault="00BA026D" w:rsidP="008B190E">
      <w:pPr>
        <w:spacing w:line="360" w:lineRule="auto"/>
        <w:jc w:val="center"/>
        <w:rPr>
          <w:b/>
          <w:color w:val="000000"/>
          <w:szCs w:val="24"/>
          <w:u w:val="single"/>
          <w:lang w:val="es-ES_tradnl"/>
        </w:rPr>
      </w:pPr>
      <w:r w:rsidRPr="008B190E">
        <w:rPr>
          <w:b/>
          <w:color w:val="000000"/>
          <w:szCs w:val="24"/>
          <w:u w:val="single"/>
          <w:lang w:val="es-ES_tradnl"/>
        </w:rPr>
        <w:t>DOCUMENTACION QUE DEBERA ACOMPAÑARSE A LA PROPUESTA</w:t>
      </w:r>
    </w:p>
    <w:p w14:paraId="408D86B4" w14:textId="77777777" w:rsidR="00BA026D" w:rsidRPr="008B190E" w:rsidRDefault="00BA026D" w:rsidP="008B190E">
      <w:pPr>
        <w:spacing w:line="360" w:lineRule="auto"/>
        <w:jc w:val="center"/>
        <w:rPr>
          <w:color w:val="000000"/>
          <w:szCs w:val="24"/>
          <w:u w:val="single"/>
          <w:lang w:val="es-ES_tradnl"/>
        </w:rPr>
      </w:pPr>
    </w:p>
    <w:p w14:paraId="10758E1F"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16º:</w:t>
      </w:r>
      <w:r w:rsidRPr="008B190E">
        <w:rPr>
          <w:color w:val="000000"/>
          <w:szCs w:val="24"/>
          <w:lang w:val="es-ES_tradnl"/>
        </w:rPr>
        <w:t xml:space="preserve"> A cada propuesta se acompañará:</w:t>
      </w:r>
    </w:p>
    <w:p w14:paraId="08D9EFDD"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t>El documento de garantía de oferta a que se refiere el artículo 17º, en la forma estable</w:t>
      </w:r>
      <w:r w:rsidRPr="008B190E">
        <w:rPr>
          <w:color w:val="000000"/>
          <w:szCs w:val="24"/>
          <w:lang w:val="es-ES_tradnl"/>
        </w:rPr>
        <w:softHyphen/>
        <w:t>cida en los artículos 17º y 18º de este Pliego de Bases y Condiciones;</w:t>
      </w:r>
    </w:p>
    <w:p w14:paraId="2BD3B865" w14:textId="77777777" w:rsidR="00BA026D" w:rsidRPr="008B190E" w:rsidRDefault="00BA026D" w:rsidP="008B190E">
      <w:pPr>
        <w:numPr>
          <w:ilvl w:val="0"/>
          <w:numId w:val="19"/>
        </w:numPr>
        <w:spacing w:line="360" w:lineRule="auto"/>
        <w:ind w:left="0"/>
        <w:jc w:val="both"/>
        <w:rPr>
          <w:szCs w:val="24"/>
          <w:lang w:val="es-ES_tradnl"/>
        </w:rPr>
      </w:pPr>
      <w:r w:rsidRPr="008B190E">
        <w:rPr>
          <w:szCs w:val="24"/>
          <w:lang w:val="es-ES_tradnl"/>
        </w:rPr>
        <w:t>La descripción del objeto ofertado, catálogo y/o folletos ilustrati</w:t>
      </w:r>
      <w:r w:rsidRPr="008B190E">
        <w:rPr>
          <w:szCs w:val="24"/>
          <w:lang w:val="es-ES_tradnl"/>
        </w:rPr>
        <w:softHyphen/>
        <w:t>vos cuando correspondiere;</w:t>
      </w:r>
    </w:p>
    <w:p w14:paraId="7455BCA0"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lastRenderedPageBreak/>
        <w:t>En caso de ser el oferente una Persona Jurídica, copia legalizada del respectivo estatuto social;</w:t>
      </w:r>
    </w:p>
    <w:p w14:paraId="18324056"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t>Fotocopia del instrumento que demuestra la representativi</w:t>
      </w:r>
      <w:r w:rsidRPr="008B190E">
        <w:rPr>
          <w:color w:val="000000"/>
          <w:szCs w:val="24"/>
          <w:lang w:val="es-ES_tradnl"/>
        </w:rPr>
        <w:softHyphen/>
        <w:t>dad legal del firmante;</w:t>
      </w:r>
    </w:p>
    <w:p w14:paraId="5ADAE09B"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t xml:space="preserve">Constancia de </w:t>
      </w:r>
      <w:proofErr w:type="spellStart"/>
      <w:r w:rsidRPr="008B190E">
        <w:rPr>
          <w:color w:val="000000"/>
          <w:szCs w:val="24"/>
          <w:lang w:val="es-ES_tradnl"/>
        </w:rPr>
        <w:t>pre-inscripción</w:t>
      </w:r>
      <w:proofErr w:type="spellEnd"/>
      <w:r w:rsidRPr="008B190E">
        <w:rPr>
          <w:color w:val="000000"/>
          <w:szCs w:val="24"/>
          <w:lang w:val="es-ES_tradnl"/>
        </w:rPr>
        <w:t xml:space="preserve"> en el Padrón de Registro de Constructores o de inscripción, si así fuera;</w:t>
      </w:r>
    </w:p>
    <w:p w14:paraId="19E79172"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t xml:space="preserve">Certificado de cumplimiento de obligaciones fiscales expedido por la Dirección General de Rentas, conforme lo establece el artículo 23º y siguientes de la Ley XXIV </w:t>
      </w:r>
      <w:proofErr w:type="spellStart"/>
      <w:r w:rsidRPr="008B190E">
        <w:rPr>
          <w:color w:val="000000"/>
          <w:szCs w:val="24"/>
          <w:lang w:val="es-ES_tradnl"/>
        </w:rPr>
        <w:t>Nº</w:t>
      </w:r>
      <w:proofErr w:type="spellEnd"/>
      <w:r w:rsidRPr="008B190E">
        <w:rPr>
          <w:color w:val="000000"/>
          <w:szCs w:val="24"/>
          <w:lang w:val="es-ES_tradnl"/>
        </w:rPr>
        <w:t xml:space="preserve"> 38, antes Ley </w:t>
      </w:r>
      <w:proofErr w:type="spellStart"/>
      <w:r w:rsidRPr="008B190E">
        <w:rPr>
          <w:color w:val="000000"/>
          <w:szCs w:val="24"/>
          <w:lang w:val="es-ES_tradnl"/>
        </w:rPr>
        <w:t>Nº</w:t>
      </w:r>
      <w:proofErr w:type="spellEnd"/>
      <w:r w:rsidRPr="008B190E">
        <w:rPr>
          <w:color w:val="000000"/>
          <w:szCs w:val="24"/>
          <w:lang w:val="es-ES_tradnl"/>
        </w:rPr>
        <w:t xml:space="preserve"> 5450, reglamentado por el Decreto </w:t>
      </w:r>
      <w:proofErr w:type="spellStart"/>
      <w:r w:rsidRPr="008B190E">
        <w:rPr>
          <w:color w:val="000000"/>
          <w:szCs w:val="24"/>
          <w:lang w:val="es-ES_tradnl"/>
        </w:rPr>
        <w:t>Nº</w:t>
      </w:r>
      <w:proofErr w:type="spellEnd"/>
      <w:r w:rsidRPr="008B190E">
        <w:rPr>
          <w:color w:val="000000"/>
          <w:szCs w:val="24"/>
          <w:lang w:val="es-ES_tradnl"/>
        </w:rPr>
        <w:t xml:space="preserve"> 637/06;</w:t>
      </w:r>
    </w:p>
    <w:p w14:paraId="63C394E9" w14:textId="77777777" w:rsidR="00BA026D" w:rsidRPr="008B190E" w:rsidRDefault="00BA026D" w:rsidP="008B190E">
      <w:pPr>
        <w:numPr>
          <w:ilvl w:val="0"/>
          <w:numId w:val="19"/>
        </w:numPr>
        <w:spacing w:line="360" w:lineRule="auto"/>
        <w:ind w:left="0"/>
        <w:jc w:val="both"/>
        <w:rPr>
          <w:color w:val="000000"/>
          <w:szCs w:val="24"/>
          <w:lang w:val="es-ES_tradnl"/>
        </w:rPr>
      </w:pPr>
      <w:r w:rsidRPr="008B190E">
        <w:rPr>
          <w:color w:val="000000"/>
          <w:szCs w:val="24"/>
          <w:lang w:val="es-ES_tradnl"/>
        </w:rPr>
        <w:t>Pliegos de Cláusulas Generales y Particulares, Especificaciones Técnicas y las Declaraciones Juradas indicadas como Anexos I a II debidamente firmados por el oferente;</w:t>
      </w:r>
    </w:p>
    <w:p w14:paraId="613487F5" w14:textId="77777777" w:rsidR="00BA026D" w:rsidRPr="008B190E" w:rsidRDefault="00BA026D" w:rsidP="008B190E">
      <w:pPr>
        <w:numPr>
          <w:ilvl w:val="0"/>
          <w:numId w:val="19"/>
        </w:numPr>
        <w:spacing w:line="360" w:lineRule="auto"/>
        <w:ind w:left="0"/>
        <w:jc w:val="both"/>
        <w:rPr>
          <w:color w:val="000000"/>
          <w:szCs w:val="24"/>
          <w:u w:val="single"/>
          <w:lang w:val="es-ES_tradnl"/>
        </w:rPr>
      </w:pPr>
      <w:r w:rsidRPr="008B190E">
        <w:rPr>
          <w:color w:val="000000"/>
          <w:szCs w:val="24"/>
          <w:lang w:val="es-ES_tradnl"/>
        </w:rPr>
        <w:t xml:space="preserve">Los certificados de no encontrarse comprendido en la prohibición establecida en </w:t>
      </w:r>
      <w:r w:rsidRPr="008B190E">
        <w:rPr>
          <w:szCs w:val="24"/>
          <w:lang w:val="es-ES_tradnl"/>
        </w:rPr>
        <w:t>el artículo 102º, inciso d) de</w:t>
      </w:r>
      <w:r w:rsidRPr="008B190E">
        <w:rPr>
          <w:color w:val="FF0000"/>
          <w:szCs w:val="24"/>
          <w:lang w:val="es-ES_tradnl"/>
        </w:rPr>
        <w:t xml:space="preserve"> </w:t>
      </w:r>
      <w:r w:rsidRPr="008B190E">
        <w:rPr>
          <w:color w:val="000000"/>
          <w:szCs w:val="24"/>
          <w:lang w:val="es-ES_tradnl"/>
        </w:rPr>
        <w:t xml:space="preserve">la Ley </w:t>
      </w:r>
      <w:proofErr w:type="gramStart"/>
      <w:r w:rsidRPr="008B190E">
        <w:rPr>
          <w:color w:val="000000"/>
          <w:szCs w:val="24"/>
          <w:lang w:val="es-ES_tradnl"/>
        </w:rPr>
        <w:t xml:space="preserve">II  </w:t>
      </w:r>
      <w:proofErr w:type="spellStart"/>
      <w:r w:rsidRPr="008B190E">
        <w:rPr>
          <w:color w:val="000000"/>
          <w:szCs w:val="24"/>
          <w:lang w:val="es-ES_tradnl"/>
        </w:rPr>
        <w:t>Nº</w:t>
      </w:r>
      <w:proofErr w:type="spellEnd"/>
      <w:proofErr w:type="gramEnd"/>
      <w:r w:rsidRPr="008B190E">
        <w:rPr>
          <w:color w:val="000000"/>
          <w:szCs w:val="24"/>
          <w:lang w:val="es-ES_tradnl"/>
        </w:rPr>
        <w:t xml:space="preserve"> 76, antes Ley </w:t>
      </w:r>
      <w:proofErr w:type="spellStart"/>
      <w:r w:rsidRPr="008B190E">
        <w:rPr>
          <w:color w:val="000000"/>
          <w:szCs w:val="24"/>
          <w:lang w:val="es-ES_tradnl"/>
        </w:rPr>
        <w:t>Nº</w:t>
      </w:r>
      <w:proofErr w:type="spellEnd"/>
      <w:r w:rsidRPr="008B190E">
        <w:rPr>
          <w:color w:val="000000"/>
          <w:szCs w:val="24"/>
          <w:lang w:val="es-ES_tradnl"/>
        </w:rPr>
        <w:t xml:space="preserve"> </w:t>
      </w:r>
      <w:r w:rsidRPr="008B190E">
        <w:rPr>
          <w:szCs w:val="24"/>
          <w:lang w:val="es-ES_tradnl"/>
        </w:rPr>
        <w:t>5447 (deudor moroso), reglamentado por los artículos 73º y 74º del</w:t>
      </w:r>
      <w:r w:rsidRPr="008B190E">
        <w:rPr>
          <w:color w:val="FF0000"/>
          <w:szCs w:val="24"/>
          <w:lang w:val="es-ES_tradnl"/>
        </w:rPr>
        <w:t xml:space="preserve"> </w:t>
      </w:r>
      <w:r w:rsidRPr="008B190E">
        <w:rPr>
          <w:color w:val="000000"/>
          <w:szCs w:val="24"/>
          <w:lang w:val="es-ES_tradnl"/>
        </w:rPr>
        <w:t xml:space="preserve">Decreto </w:t>
      </w:r>
      <w:proofErr w:type="spellStart"/>
      <w:r w:rsidRPr="008B190E">
        <w:rPr>
          <w:color w:val="000000"/>
          <w:szCs w:val="24"/>
          <w:lang w:val="es-ES_tradnl"/>
        </w:rPr>
        <w:t>Nº</w:t>
      </w:r>
      <w:proofErr w:type="spellEnd"/>
      <w:r w:rsidRPr="008B190E">
        <w:rPr>
          <w:color w:val="000000"/>
          <w:szCs w:val="24"/>
          <w:lang w:val="es-ES_tradnl"/>
        </w:rPr>
        <w:t xml:space="preserve"> 777</w:t>
      </w:r>
      <w:r w:rsidRPr="008B190E">
        <w:rPr>
          <w:szCs w:val="24"/>
          <w:lang w:val="es-ES_tradnl"/>
        </w:rPr>
        <w:t>/06</w:t>
      </w:r>
      <w:r w:rsidRPr="008B190E">
        <w:rPr>
          <w:color w:val="000000"/>
          <w:szCs w:val="24"/>
          <w:lang w:val="es-ES_tradnl"/>
        </w:rPr>
        <w:t>;</w:t>
      </w:r>
    </w:p>
    <w:p w14:paraId="3750AFA0" w14:textId="77777777" w:rsidR="00BA026D" w:rsidRPr="008B190E" w:rsidRDefault="00BA026D" w:rsidP="008B190E">
      <w:pPr>
        <w:numPr>
          <w:ilvl w:val="0"/>
          <w:numId w:val="19"/>
        </w:numPr>
        <w:spacing w:line="360" w:lineRule="auto"/>
        <w:ind w:left="0"/>
        <w:jc w:val="both"/>
        <w:rPr>
          <w:color w:val="000000"/>
          <w:szCs w:val="24"/>
          <w:u w:val="single"/>
          <w:lang w:val="es-ES_tradnl"/>
        </w:rPr>
      </w:pPr>
      <w:r w:rsidRPr="008B190E">
        <w:rPr>
          <w:color w:val="000000"/>
          <w:szCs w:val="24"/>
          <w:lang w:val="es-ES_tradnl"/>
        </w:rPr>
        <w:t>Certificado RAM del responsable legal de la firma o de los socios.</w:t>
      </w:r>
    </w:p>
    <w:p w14:paraId="2D6E5D00" w14:textId="77777777" w:rsidR="00BA026D" w:rsidRPr="008B190E" w:rsidRDefault="00BA026D" w:rsidP="008B190E">
      <w:pPr>
        <w:spacing w:line="360" w:lineRule="auto"/>
        <w:jc w:val="center"/>
        <w:rPr>
          <w:b/>
          <w:color w:val="000000"/>
          <w:szCs w:val="24"/>
          <w:u w:val="single"/>
          <w:lang w:val="es-ES_tradnl"/>
        </w:rPr>
      </w:pPr>
    </w:p>
    <w:p w14:paraId="33B3DB46" w14:textId="0F81A048" w:rsidR="00BA026D" w:rsidRPr="008B190E" w:rsidRDefault="00625142" w:rsidP="008B190E">
      <w:pPr>
        <w:spacing w:line="360" w:lineRule="auto"/>
        <w:rPr>
          <w:b/>
          <w:color w:val="000000"/>
          <w:szCs w:val="24"/>
          <w:u w:val="single"/>
          <w:lang w:val="es-ES_tradnl"/>
        </w:rPr>
      </w:pPr>
      <w:r w:rsidRPr="008B190E">
        <w:rPr>
          <w:bCs/>
          <w:color w:val="000000"/>
          <w:szCs w:val="24"/>
          <w:lang w:val="es-ES_tradnl"/>
        </w:rPr>
        <w:t xml:space="preserve">                                                        </w:t>
      </w:r>
      <w:r w:rsidR="00BA026D" w:rsidRPr="008B190E">
        <w:rPr>
          <w:b/>
          <w:color w:val="000000"/>
          <w:szCs w:val="24"/>
          <w:u w:val="single"/>
          <w:lang w:val="es-ES_tradnl"/>
        </w:rPr>
        <w:t>GARANTIA</w:t>
      </w:r>
    </w:p>
    <w:p w14:paraId="15EFE91E" w14:textId="77777777" w:rsidR="00BA026D" w:rsidRPr="008B190E" w:rsidRDefault="00BA026D" w:rsidP="008B190E">
      <w:pPr>
        <w:spacing w:line="360" w:lineRule="auto"/>
        <w:rPr>
          <w:color w:val="000000"/>
          <w:szCs w:val="24"/>
          <w:lang w:val="es-ES_tradnl"/>
        </w:rPr>
      </w:pPr>
    </w:p>
    <w:p w14:paraId="2D373CBA" w14:textId="5F129888" w:rsidR="00E04F1D" w:rsidRPr="008B190E" w:rsidRDefault="00BA026D" w:rsidP="008B190E">
      <w:pPr>
        <w:spacing w:line="360" w:lineRule="auto"/>
        <w:jc w:val="both"/>
        <w:rPr>
          <w:rFonts w:eastAsia="Calibri"/>
          <w:szCs w:val="24"/>
          <w:lang w:val="es-ES_tradnl"/>
        </w:rPr>
      </w:pPr>
      <w:r w:rsidRPr="008B190E">
        <w:rPr>
          <w:b/>
          <w:bCs/>
          <w:color w:val="000000"/>
          <w:szCs w:val="24"/>
          <w:u w:val="single"/>
          <w:lang w:val="es-ES_tradnl"/>
        </w:rPr>
        <w:t>Artículo 17º:</w:t>
      </w:r>
      <w:r w:rsidRPr="008B190E">
        <w:rPr>
          <w:color w:val="000000"/>
          <w:szCs w:val="24"/>
          <w:lang w:val="es-ES_tradnl"/>
        </w:rPr>
        <w:t xml:space="preserve"> Las garantías afianzan el cum</w:t>
      </w:r>
      <w:r w:rsidRPr="008B190E">
        <w:rPr>
          <w:color w:val="000000"/>
          <w:szCs w:val="24"/>
          <w:lang w:val="es-ES_tradnl"/>
        </w:rPr>
        <w:softHyphen/>
        <w:t>plimiento de todas las obligaciones establecidas en el pliego de bases y condicio</w:t>
      </w:r>
      <w:r w:rsidRPr="008B190E">
        <w:rPr>
          <w:color w:val="000000"/>
          <w:szCs w:val="24"/>
          <w:lang w:val="es-ES_tradnl"/>
        </w:rPr>
        <w:softHyphen/>
        <w:t xml:space="preserve">nes por parte del adjudicatario para lo que deberá ofrecer la Garantía de cumplimiento del contrato por el UNO POR CIENTO (1%) del valor total adjudicado. Esta </w:t>
      </w:r>
      <w:r w:rsidR="0003776D" w:rsidRPr="008B190E">
        <w:rPr>
          <w:color w:val="000000"/>
          <w:szCs w:val="24"/>
          <w:lang w:val="es-ES_tradnl"/>
        </w:rPr>
        <w:t>será</w:t>
      </w:r>
      <w:r w:rsidRPr="008B190E">
        <w:rPr>
          <w:color w:val="000000"/>
          <w:szCs w:val="24"/>
        </w:rPr>
        <w:t xml:space="preserve"> entregada o depositada por el adjudicatario a la orden de la Honorable Legislatura de la Provincia </w:t>
      </w:r>
      <w:proofErr w:type="spellStart"/>
      <w:r w:rsidRPr="008B190E">
        <w:rPr>
          <w:color w:val="000000"/>
          <w:szCs w:val="24"/>
        </w:rPr>
        <w:t>del</w:t>
      </w:r>
      <w:proofErr w:type="spellEnd"/>
      <w:r w:rsidRPr="008B190E">
        <w:rPr>
          <w:color w:val="000000"/>
          <w:szCs w:val="24"/>
        </w:rPr>
        <w:t xml:space="preserve"> Chubut, dentro de los OCHO (8) días siguientes de haberse concretado la notificación de la adjudicación. </w:t>
      </w:r>
      <w:r w:rsidR="00E04F1D" w:rsidRPr="008B190E">
        <w:rPr>
          <w:rFonts w:eastAsia="Calibri"/>
          <w:szCs w:val="24"/>
          <w:lang w:val="es-ES_tradnl"/>
        </w:rPr>
        <w:t xml:space="preserve">El depósito o transferencia para la constitución de garantías a que se refiere el inciso a) del artículo 18º del pliego de Cláusulas Generales, debe realizarse en la </w:t>
      </w:r>
      <w:r w:rsidR="00E04F1D" w:rsidRPr="008B190E">
        <w:rPr>
          <w:rFonts w:eastAsia="Calibri"/>
          <w:szCs w:val="24"/>
          <w:u w:val="single"/>
          <w:lang w:val="es-ES_tradnl"/>
        </w:rPr>
        <w:t xml:space="preserve">Cuenta Corriente </w:t>
      </w:r>
      <w:proofErr w:type="spellStart"/>
      <w:r w:rsidR="00E04F1D" w:rsidRPr="008B190E">
        <w:rPr>
          <w:rFonts w:eastAsia="Calibri"/>
          <w:szCs w:val="24"/>
          <w:u w:val="single"/>
          <w:lang w:val="es-ES_tradnl"/>
        </w:rPr>
        <w:t>Nº</w:t>
      </w:r>
      <w:proofErr w:type="spellEnd"/>
      <w:r w:rsidR="00E04F1D" w:rsidRPr="008B190E">
        <w:rPr>
          <w:rFonts w:eastAsia="Calibri"/>
          <w:szCs w:val="24"/>
          <w:u w:val="single"/>
          <w:lang w:val="es-ES_tradnl"/>
        </w:rPr>
        <w:t xml:space="preserve"> 21-203447/2 </w:t>
      </w:r>
      <w:r w:rsidR="00E04F1D" w:rsidRPr="008B190E">
        <w:rPr>
          <w:rFonts w:eastAsia="Calibri"/>
          <w:szCs w:val="24"/>
          <w:lang w:val="es-ES_tradnl"/>
        </w:rPr>
        <w:t xml:space="preserve">CBU </w:t>
      </w:r>
      <w:proofErr w:type="spellStart"/>
      <w:r w:rsidR="00E04F1D" w:rsidRPr="008B190E">
        <w:rPr>
          <w:rFonts w:eastAsia="Calibri"/>
          <w:szCs w:val="24"/>
          <w:lang w:val="es-ES_tradnl"/>
        </w:rPr>
        <w:t>N°</w:t>
      </w:r>
      <w:proofErr w:type="spellEnd"/>
      <w:r w:rsidR="00E04F1D" w:rsidRPr="008B190E">
        <w:rPr>
          <w:rFonts w:eastAsia="Calibri"/>
          <w:szCs w:val="24"/>
          <w:lang w:val="es-ES_tradnl"/>
        </w:rPr>
        <w:t xml:space="preserve"> 0830021807002034470025 que la Honorable Legislatura del Chubut tiene habilitada para estos fines en el Banco del Chubut S.A. (Casa Matriz).</w:t>
      </w:r>
    </w:p>
    <w:p w14:paraId="2FCEF1D3" w14:textId="3B21845C" w:rsidR="00BA026D" w:rsidRPr="008B190E" w:rsidRDefault="00BA026D" w:rsidP="008B190E">
      <w:pPr>
        <w:spacing w:line="360" w:lineRule="auto"/>
        <w:jc w:val="both"/>
        <w:rPr>
          <w:color w:val="000000"/>
          <w:szCs w:val="24"/>
        </w:rPr>
      </w:pPr>
    </w:p>
    <w:p w14:paraId="312001E5" w14:textId="77777777" w:rsidR="00BA026D" w:rsidRPr="008B190E" w:rsidRDefault="00BA026D" w:rsidP="008B190E">
      <w:pPr>
        <w:spacing w:line="360" w:lineRule="auto"/>
        <w:jc w:val="both"/>
        <w:rPr>
          <w:color w:val="000000"/>
          <w:szCs w:val="24"/>
          <w:lang w:val="es-ES_tradnl"/>
        </w:rPr>
      </w:pPr>
    </w:p>
    <w:p w14:paraId="33F58AA7"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18º</w:t>
      </w:r>
      <w:r w:rsidRPr="008B190E">
        <w:rPr>
          <w:color w:val="000000"/>
          <w:szCs w:val="24"/>
          <w:u w:val="single"/>
          <w:lang w:val="es-ES_tradnl"/>
        </w:rPr>
        <w:t>:</w:t>
      </w:r>
      <w:r w:rsidRPr="008B190E">
        <w:rPr>
          <w:color w:val="000000"/>
          <w:szCs w:val="24"/>
          <w:lang w:val="es-ES_tradnl"/>
        </w:rPr>
        <w:t xml:space="preserve"> Las garantías podrán ofrecerse por:</w:t>
      </w:r>
    </w:p>
    <w:p w14:paraId="6DD5080D" w14:textId="77777777" w:rsidR="00BA026D" w:rsidRPr="008B190E" w:rsidRDefault="00BA026D" w:rsidP="008B190E">
      <w:pPr>
        <w:pStyle w:val="Sangra2detindependiente"/>
        <w:widowControl w:val="0"/>
        <w:numPr>
          <w:ilvl w:val="0"/>
          <w:numId w:val="14"/>
        </w:numPr>
        <w:autoSpaceDE w:val="0"/>
        <w:autoSpaceDN w:val="0"/>
        <w:spacing w:after="0" w:line="360" w:lineRule="auto"/>
        <w:ind w:left="0"/>
        <w:jc w:val="both"/>
        <w:rPr>
          <w:color w:val="FF0000"/>
          <w:szCs w:val="24"/>
        </w:rPr>
      </w:pPr>
      <w:r w:rsidRPr="008B190E">
        <w:rPr>
          <w:szCs w:val="24"/>
        </w:rPr>
        <w:t>En efectivo –moneda nacional-, giro o en cheque certificado. En caso de dinero en efectivo, deberá depositarse en la cuenta del Banco del Chubut S.A. que establezcan los pliegos de cláusulas particulares,</w:t>
      </w:r>
      <w:r w:rsidRPr="008B190E">
        <w:rPr>
          <w:color w:val="FF0000"/>
          <w:szCs w:val="24"/>
        </w:rPr>
        <w:t xml:space="preserve"> </w:t>
      </w:r>
      <w:r w:rsidRPr="008B190E">
        <w:rPr>
          <w:szCs w:val="24"/>
        </w:rPr>
        <w:t>abonarse en la Oficina de Tesorería o incluirse dentro del sobre, a elección del oferente.</w:t>
      </w:r>
    </w:p>
    <w:p w14:paraId="20A2BD55" w14:textId="77777777" w:rsidR="00BA026D" w:rsidRPr="008B190E" w:rsidRDefault="00BA026D" w:rsidP="008B190E">
      <w:pPr>
        <w:pStyle w:val="Sangra2detindependiente"/>
        <w:spacing w:after="0" w:line="360" w:lineRule="auto"/>
        <w:ind w:left="0"/>
        <w:rPr>
          <w:szCs w:val="24"/>
        </w:rPr>
      </w:pPr>
      <w:r w:rsidRPr="008B190E">
        <w:rPr>
          <w:szCs w:val="24"/>
        </w:rPr>
        <w:t>En el caso de giros o cheques certificados podrán ser entregados, previo a la apertura de ofertas, en la Oficina de Tesorería del Poder Legislativo o incluirse dentro del sobre oferta, a elección del oferente.</w:t>
      </w:r>
    </w:p>
    <w:p w14:paraId="1E461ADB" w14:textId="77777777" w:rsidR="00BA026D" w:rsidRPr="008B190E" w:rsidRDefault="00BA026D" w:rsidP="008B190E">
      <w:pPr>
        <w:pStyle w:val="Sangra2detindependiente"/>
        <w:spacing w:after="0" w:line="360" w:lineRule="auto"/>
        <w:ind w:left="0"/>
        <w:rPr>
          <w:szCs w:val="24"/>
        </w:rPr>
      </w:pPr>
      <w:r w:rsidRPr="008B190E">
        <w:rPr>
          <w:szCs w:val="24"/>
        </w:rPr>
        <w:lastRenderedPageBreak/>
        <w:t>No se admitirá la constitución de la garantía en el acto de apertura si la misma no se encuentra dentro del sobre.</w:t>
      </w:r>
    </w:p>
    <w:p w14:paraId="02810726" w14:textId="77777777" w:rsidR="00BA026D" w:rsidRPr="008B190E" w:rsidRDefault="00BA026D" w:rsidP="008B190E">
      <w:pPr>
        <w:pStyle w:val="Sangra2detindependiente"/>
        <w:widowControl w:val="0"/>
        <w:numPr>
          <w:ilvl w:val="0"/>
          <w:numId w:val="14"/>
        </w:numPr>
        <w:autoSpaceDE w:val="0"/>
        <w:autoSpaceDN w:val="0"/>
        <w:spacing w:after="0" w:line="360" w:lineRule="auto"/>
        <w:ind w:left="0"/>
        <w:jc w:val="both"/>
        <w:rPr>
          <w:szCs w:val="24"/>
        </w:rPr>
      </w:pPr>
      <w:r w:rsidRPr="008B190E">
        <w:rPr>
          <w:szCs w:val="24"/>
        </w:rPr>
        <w:t xml:space="preserve">Con fianza bancaria o seguro de caución emitida a favor de la “Provincia </w:t>
      </w:r>
      <w:proofErr w:type="spellStart"/>
      <w:r w:rsidRPr="008B190E">
        <w:rPr>
          <w:szCs w:val="24"/>
        </w:rPr>
        <w:t>del</w:t>
      </w:r>
      <w:proofErr w:type="spellEnd"/>
      <w:r w:rsidRPr="008B190E">
        <w:rPr>
          <w:szCs w:val="24"/>
        </w:rPr>
        <w:t xml:space="preserve"> Chubut” en el caso de la Administración Central y a favor de la Repartición en el caso de Descentralizados.</w:t>
      </w:r>
    </w:p>
    <w:p w14:paraId="2AFBEA23" w14:textId="07B6299A" w:rsidR="00BA026D" w:rsidRPr="008B190E" w:rsidRDefault="00BA026D" w:rsidP="008B190E">
      <w:pPr>
        <w:pStyle w:val="Sangra2detindependiente"/>
        <w:spacing w:after="0" w:line="360" w:lineRule="auto"/>
        <w:ind w:left="0"/>
        <w:rPr>
          <w:szCs w:val="24"/>
        </w:rPr>
      </w:pPr>
      <w:r w:rsidRPr="008B190E">
        <w:rPr>
          <w:szCs w:val="24"/>
        </w:rPr>
        <w:t xml:space="preserve">El monto total de la garantía podrá ser constituido combinando las formas previstas en este </w:t>
      </w:r>
      <w:r w:rsidR="0003776D" w:rsidRPr="008B190E">
        <w:rPr>
          <w:szCs w:val="24"/>
        </w:rPr>
        <w:t>artículo. -</w:t>
      </w:r>
    </w:p>
    <w:p w14:paraId="1D521670" w14:textId="77777777" w:rsidR="00BA026D" w:rsidRPr="008B190E" w:rsidRDefault="00BA026D" w:rsidP="008B190E">
      <w:pPr>
        <w:pStyle w:val="Ttulo9"/>
        <w:spacing w:before="0" w:line="360" w:lineRule="auto"/>
        <w:jc w:val="center"/>
        <w:rPr>
          <w:rFonts w:ascii="Times New Roman" w:hAnsi="Times New Roman" w:cs="Times New Roman"/>
          <w:b/>
          <w:i w:val="0"/>
          <w:iCs w:val="0"/>
          <w:sz w:val="24"/>
          <w:szCs w:val="24"/>
          <w:u w:val="single"/>
        </w:rPr>
      </w:pPr>
      <w:r w:rsidRPr="008B190E">
        <w:rPr>
          <w:rFonts w:ascii="Times New Roman" w:hAnsi="Times New Roman" w:cs="Times New Roman"/>
          <w:b/>
          <w:i w:val="0"/>
          <w:iCs w:val="0"/>
          <w:sz w:val="24"/>
          <w:szCs w:val="24"/>
          <w:u w:val="single"/>
        </w:rPr>
        <w:t>DEVOLUCIÓN DE LAS GARANTIAS</w:t>
      </w:r>
    </w:p>
    <w:p w14:paraId="7133895F" w14:textId="77777777" w:rsidR="00BA026D" w:rsidRPr="008B190E" w:rsidRDefault="00BA026D" w:rsidP="008B190E">
      <w:pPr>
        <w:spacing w:line="360" w:lineRule="auto"/>
        <w:jc w:val="both"/>
        <w:rPr>
          <w:b/>
          <w:bCs/>
          <w:szCs w:val="24"/>
          <w:u w:val="single"/>
          <w:lang w:val="es-ES_tradnl"/>
        </w:rPr>
      </w:pPr>
    </w:p>
    <w:p w14:paraId="6129F4AD" w14:textId="70CD20C6" w:rsidR="00BA026D" w:rsidRPr="008B190E" w:rsidRDefault="00BA026D" w:rsidP="008B190E">
      <w:pPr>
        <w:spacing w:line="360" w:lineRule="auto"/>
        <w:jc w:val="both"/>
        <w:rPr>
          <w:szCs w:val="24"/>
          <w:lang w:val="es-ES_tradnl"/>
        </w:rPr>
      </w:pPr>
      <w:r w:rsidRPr="008B190E">
        <w:rPr>
          <w:b/>
          <w:bCs/>
          <w:szCs w:val="24"/>
          <w:u w:val="single"/>
          <w:lang w:val="es-ES_tradnl"/>
        </w:rPr>
        <w:t>Artículo 19º.-</w:t>
      </w:r>
      <w:r w:rsidRPr="008B190E">
        <w:rPr>
          <w:b/>
          <w:bCs/>
          <w:szCs w:val="24"/>
          <w:lang w:val="es-ES_tradnl"/>
        </w:rPr>
        <w:t xml:space="preserve"> </w:t>
      </w:r>
      <w:r w:rsidRPr="008B190E">
        <w:rPr>
          <w:szCs w:val="24"/>
          <w:lang w:val="es-ES_tradnl"/>
        </w:rPr>
        <w:t xml:space="preserve">La garantía de cumplimiento del contrato se devolverá una vez cumplido el </w:t>
      </w:r>
      <w:r w:rsidR="0003776D" w:rsidRPr="008B190E">
        <w:rPr>
          <w:szCs w:val="24"/>
          <w:lang w:val="es-ES_tradnl"/>
        </w:rPr>
        <w:t xml:space="preserve">mismo. </w:t>
      </w:r>
    </w:p>
    <w:p w14:paraId="7397A935" w14:textId="77777777" w:rsidR="00624C06" w:rsidRPr="008B190E" w:rsidRDefault="00624C06" w:rsidP="008B190E">
      <w:pPr>
        <w:spacing w:line="360" w:lineRule="auto"/>
        <w:rPr>
          <w:color w:val="FF0000"/>
          <w:szCs w:val="24"/>
          <w:lang w:val="es-ES_tradnl"/>
        </w:rPr>
      </w:pPr>
      <w:r w:rsidRPr="008B190E">
        <w:rPr>
          <w:color w:val="FF0000"/>
          <w:szCs w:val="24"/>
          <w:lang w:val="es-ES_tradnl"/>
        </w:rPr>
        <w:t xml:space="preserve">                                              </w:t>
      </w:r>
    </w:p>
    <w:p w14:paraId="09C3E775" w14:textId="3ECBDB02" w:rsidR="00BA026D" w:rsidRPr="008B190E" w:rsidRDefault="00624C06" w:rsidP="008B190E">
      <w:pPr>
        <w:spacing w:line="360" w:lineRule="auto"/>
        <w:rPr>
          <w:b/>
          <w:color w:val="000000"/>
          <w:szCs w:val="24"/>
          <w:lang w:val="es-ES_tradnl"/>
        </w:rPr>
      </w:pPr>
      <w:r w:rsidRPr="008B190E">
        <w:rPr>
          <w:color w:val="FF0000"/>
          <w:szCs w:val="24"/>
          <w:lang w:val="es-ES_tradnl"/>
        </w:rPr>
        <w:t xml:space="preserve">                                                     </w:t>
      </w:r>
      <w:r w:rsidR="00BA026D" w:rsidRPr="008B190E">
        <w:rPr>
          <w:b/>
          <w:color w:val="000000"/>
          <w:szCs w:val="24"/>
          <w:u w:val="single"/>
          <w:lang w:val="es-ES_tradnl"/>
        </w:rPr>
        <w:t>PLAZOS DE OBRA</w:t>
      </w:r>
    </w:p>
    <w:p w14:paraId="3B9322C9" w14:textId="77777777" w:rsidR="00BA026D" w:rsidRPr="008B190E" w:rsidRDefault="00BA026D" w:rsidP="008B190E">
      <w:pPr>
        <w:spacing w:line="360" w:lineRule="auto"/>
        <w:jc w:val="both"/>
        <w:rPr>
          <w:color w:val="000000"/>
          <w:szCs w:val="24"/>
          <w:lang w:val="es-ES_tradnl"/>
        </w:rPr>
      </w:pPr>
    </w:p>
    <w:p w14:paraId="16AA441A"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20º:</w:t>
      </w:r>
      <w:r w:rsidRPr="008B190E">
        <w:rPr>
          <w:color w:val="000000"/>
          <w:szCs w:val="24"/>
          <w:lang w:val="es-ES_tradnl"/>
        </w:rPr>
        <w:t xml:space="preserve"> El plazo total de obra se establece en 60 días corridos.</w:t>
      </w:r>
    </w:p>
    <w:p w14:paraId="1D034D13" w14:textId="5FE5337F" w:rsidR="00BA026D" w:rsidRPr="008B190E" w:rsidRDefault="00BA026D" w:rsidP="008B190E">
      <w:pPr>
        <w:spacing w:line="360" w:lineRule="auto"/>
        <w:jc w:val="both"/>
        <w:rPr>
          <w:szCs w:val="24"/>
        </w:rPr>
      </w:pPr>
      <w:r w:rsidRPr="008B190E">
        <w:rPr>
          <w:szCs w:val="24"/>
          <w:lang w:val="es-ES_tradnl"/>
        </w:rPr>
        <w:t xml:space="preserve">Vencido el plazo, el adjudicatario podrá solicitar prórroga por igual período, fundada en razones de fuerza mayor. La Legislatura podrá otorgarla por </w:t>
      </w:r>
      <w:r w:rsidR="0003776D" w:rsidRPr="008B190E">
        <w:rPr>
          <w:szCs w:val="24"/>
          <w:lang w:val="es-ES_tradnl"/>
        </w:rPr>
        <w:t>escrito. -</w:t>
      </w:r>
    </w:p>
    <w:p w14:paraId="22B08B26" w14:textId="77777777" w:rsidR="00BA026D" w:rsidRPr="008B190E" w:rsidRDefault="00BA026D" w:rsidP="008B190E">
      <w:pPr>
        <w:pStyle w:val="Textoindependiente"/>
        <w:spacing w:after="0" w:line="360" w:lineRule="auto"/>
        <w:jc w:val="both"/>
        <w:rPr>
          <w:szCs w:val="24"/>
        </w:rPr>
      </w:pPr>
    </w:p>
    <w:p w14:paraId="69D701F3" w14:textId="77777777" w:rsidR="00BA026D" w:rsidRPr="008B190E" w:rsidRDefault="00BA026D" w:rsidP="008B190E">
      <w:pPr>
        <w:spacing w:line="360" w:lineRule="auto"/>
        <w:jc w:val="center"/>
        <w:rPr>
          <w:b/>
          <w:color w:val="000000"/>
          <w:szCs w:val="24"/>
          <w:lang w:val="es-ES_tradnl"/>
        </w:rPr>
      </w:pPr>
      <w:r w:rsidRPr="008B190E">
        <w:rPr>
          <w:b/>
          <w:color w:val="000000"/>
          <w:szCs w:val="24"/>
          <w:u w:val="single"/>
          <w:lang w:val="es-ES_tradnl"/>
        </w:rPr>
        <w:t>MUESTRAS</w:t>
      </w:r>
    </w:p>
    <w:p w14:paraId="7872BC9D" w14:textId="77777777" w:rsidR="00BA026D" w:rsidRPr="008B190E" w:rsidRDefault="00BA026D" w:rsidP="008B190E">
      <w:pPr>
        <w:spacing w:line="360" w:lineRule="auto"/>
        <w:rPr>
          <w:color w:val="000000"/>
          <w:szCs w:val="24"/>
          <w:lang w:val="es-ES_tradnl"/>
        </w:rPr>
      </w:pPr>
    </w:p>
    <w:p w14:paraId="64BABE1B" w14:textId="1CF1D7B6" w:rsidR="00BA026D" w:rsidRPr="008B190E" w:rsidRDefault="00BA026D" w:rsidP="008B190E">
      <w:pPr>
        <w:spacing w:line="360" w:lineRule="auto"/>
        <w:jc w:val="both"/>
        <w:rPr>
          <w:szCs w:val="24"/>
          <w:lang w:val="es-ES_tradnl"/>
        </w:rPr>
      </w:pPr>
      <w:r w:rsidRPr="008B190E">
        <w:rPr>
          <w:b/>
          <w:bCs/>
          <w:color w:val="000000"/>
          <w:szCs w:val="24"/>
          <w:u w:val="single"/>
          <w:lang w:val="es-ES_tradnl"/>
        </w:rPr>
        <w:t>Artículo 21º:</w:t>
      </w:r>
      <w:r w:rsidRPr="008B190E">
        <w:rPr>
          <w:color w:val="000000"/>
          <w:szCs w:val="24"/>
          <w:lang w:val="es-ES_tradnl"/>
        </w:rPr>
        <w:t xml:space="preserve"> La exigencia de presentar muestras, catálogos y/o folletos ilustra</w:t>
      </w:r>
      <w:r w:rsidRPr="008B190E">
        <w:rPr>
          <w:color w:val="000000"/>
          <w:szCs w:val="24"/>
          <w:lang w:val="es-ES_tradnl"/>
        </w:rPr>
        <w:softHyphen/>
        <w:t xml:space="preserve">tivos debe ajustarse a lo solicitado en las Cláusulas Técnicas Particulares. </w:t>
      </w:r>
      <w:r w:rsidRPr="008B190E">
        <w:rPr>
          <w:szCs w:val="24"/>
          <w:lang w:val="es-ES_tradnl"/>
        </w:rPr>
        <w:t xml:space="preserve">Serán presentadas junto a la propuesta y hasta el momento de la apertura de </w:t>
      </w:r>
      <w:r w:rsidR="0003776D" w:rsidRPr="008B190E">
        <w:rPr>
          <w:szCs w:val="24"/>
          <w:lang w:val="es-ES_tradnl"/>
        </w:rPr>
        <w:t>ofertas. -</w:t>
      </w:r>
    </w:p>
    <w:p w14:paraId="6B1C0160" w14:textId="77777777" w:rsidR="00BA026D" w:rsidRPr="008B190E" w:rsidRDefault="00BA026D" w:rsidP="008B190E">
      <w:pPr>
        <w:spacing w:line="360" w:lineRule="auto"/>
        <w:jc w:val="center"/>
        <w:rPr>
          <w:b/>
          <w:color w:val="000000"/>
          <w:szCs w:val="24"/>
          <w:u w:val="single"/>
          <w:lang w:val="es-ES_tradnl"/>
        </w:rPr>
      </w:pPr>
    </w:p>
    <w:p w14:paraId="2C6DAB79" w14:textId="77777777" w:rsidR="00BA026D" w:rsidRPr="008B190E" w:rsidRDefault="00BA026D" w:rsidP="008B190E">
      <w:pPr>
        <w:spacing w:line="360" w:lineRule="auto"/>
        <w:jc w:val="center"/>
        <w:rPr>
          <w:b/>
          <w:color w:val="000000"/>
          <w:szCs w:val="24"/>
          <w:u w:val="single"/>
          <w:lang w:val="es-ES_tradnl"/>
        </w:rPr>
      </w:pPr>
      <w:r w:rsidRPr="008B190E">
        <w:rPr>
          <w:b/>
          <w:color w:val="000000"/>
          <w:szCs w:val="24"/>
          <w:u w:val="single"/>
          <w:lang w:val="es-ES_tradnl"/>
        </w:rPr>
        <w:t>RECHAZO DE LAS OFERTAS</w:t>
      </w:r>
    </w:p>
    <w:p w14:paraId="06581482" w14:textId="77777777" w:rsidR="00BA026D" w:rsidRPr="008B190E" w:rsidRDefault="00BA026D" w:rsidP="008B190E">
      <w:pPr>
        <w:spacing w:line="360" w:lineRule="auto"/>
        <w:rPr>
          <w:color w:val="000000"/>
          <w:szCs w:val="24"/>
          <w:lang w:val="es-ES_tradnl"/>
        </w:rPr>
      </w:pPr>
    </w:p>
    <w:p w14:paraId="7C1760A4" w14:textId="77777777" w:rsidR="00BA026D" w:rsidRPr="008B190E" w:rsidRDefault="00BA026D" w:rsidP="008B190E">
      <w:pPr>
        <w:spacing w:line="360" w:lineRule="auto"/>
        <w:jc w:val="both"/>
        <w:rPr>
          <w:color w:val="000000"/>
          <w:szCs w:val="24"/>
          <w:lang w:val="es-ES_tradnl"/>
        </w:rPr>
      </w:pPr>
      <w:r w:rsidRPr="008B190E">
        <w:rPr>
          <w:b/>
          <w:bCs/>
          <w:color w:val="000000"/>
          <w:szCs w:val="24"/>
          <w:u w:val="single"/>
          <w:lang w:val="es-ES_tradnl"/>
        </w:rPr>
        <w:t>Artículo 22º:</w:t>
      </w:r>
      <w:r w:rsidRPr="008B190E">
        <w:rPr>
          <w:color w:val="000000"/>
          <w:szCs w:val="24"/>
          <w:lang w:val="es-ES_tradnl"/>
        </w:rPr>
        <w:t xml:space="preserve"> Serán rechazadas las ofertas en los siguientes casos:</w:t>
      </w:r>
    </w:p>
    <w:p w14:paraId="27E3743B" w14:textId="77777777" w:rsidR="00BA026D" w:rsidRPr="008B190E" w:rsidRDefault="00BA026D" w:rsidP="008B190E">
      <w:pPr>
        <w:numPr>
          <w:ilvl w:val="0"/>
          <w:numId w:val="16"/>
        </w:numPr>
        <w:spacing w:line="360" w:lineRule="auto"/>
        <w:ind w:left="0"/>
        <w:jc w:val="both"/>
        <w:rPr>
          <w:color w:val="000000"/>
          <w:szCs w:val="24"/>
          <w:lang w:val="es-ES_tradnl"/>
        </w:rPr>
      </w:pPr>
      <w:r w:rsidRPr="008B190E">
        <w:rPr>
          <w:color w:val="000000"/>
          <w:szCs w:val="24"/>
          <w:lang w:val="es-ES_tradnl"/>
        </w:rPr>
        <w:t>Por falta de la garantía.</w:t>
      </w:r>
    </w:p>
    <w:p w14:paraId="5BEED0A0" w14:textId="77777777" w:rsidR="00BA026D" w:rsidRPr="008B190E" w:rsidRDefault="00BA026D" w:rsidP="008B190E">
      <w:pPr>
        <w:numPr>
          <w:ilvl w:val="0"/>
          <w:numId w:val="16"/>
        </w:numPr>
        <w:spacing w:line="360" w:lineRule="auto"/>
        <w:ind w:left="0"/>
        <w:jc w:val="both"/>
        <w:rPr>
          <w:color w:val="000000"/>
          <w:szCs w:val="24"/>
          <w:lang w:val="es-ES_tradnl"/>
        </w:rPr>
      </w:pPr>
      <w:r w:rsidRPr="008B190E">
        <w:rPr>
          <w:color w:val="000000"/>
          <w:szCs w:val="24"/>
          <w:lang w:val="es-ES_tradnl"/>
        </w:rPr>
        <w:t>Si la garantía hubiera sido constituida –como mínimo- en el OCHENTA POR CIENTO (80%) de lo que correspondía, deberá completarse en su totalidad dentro de los DOS (2) días hábiles posteriores de haberse formalizado el acto de apertura de propuestas, siempre y cuando quien deba completarla, haya participado del mencionado acto y firmado la pertinente acta labrada al efecto. En su defecto, deberá ser inmediatamente notificado y emplazado para que, en idéntico plazo, cumpla con la cobertura del porcentaje faltante verificado bajo apercibimiento de rechazo de su propuesta por ser inadmisible.</w:t>
      </w:r>
    </w:p>
    <w:p w14:paraId="73C6781E" w14:textId="77777777" w:rsidR="00BA026D" w:rsidRPr="008B190E" w:rsidRDefault="00BA026D" w:rsidP="008B190E">
      <w:pPr>
        <w:numPr>
          <w:ilvl w:val="0"/>
          <w:numId w:val="16"/>
        </w:numPr>
        <w:spacing w:line="360" w:lineRule="auto"/>
        <w:ind w:left="0"/>
        <w:jc w:val="both"/>
        <w:rPr>
          <w:color w:val="000000"/>
          <w:szCs w:val="24"/>
          <w:lang w:val="es-ES_tradnl"/>
        </w:rPr>
      </w:pPr>
      <w:r w:rsidRPr="008B190E">
        <w:rPr>
          <w:color w:val="000000"/>
          <w:szCs w:val="24"/>
          <w:lang w:val="es-ES_tradnl"/>
        </w:rPr>
        <w:t>Cuando las propuestas y pliegos no se encuentren firmados, contengan enmiendas o raspaduras que no estén debidamente salvadas o aclaradas por el oferente al pie de la oferta;</w:t>
      </w:r>
    </w:p>
    <w:p w14:paraId="1FFB099E" w14:textId="77777777" w:rsidR="00BA026D" w:rsidRPr="008B190E" w:rsidRDefault="00BA026D" w:rsidP="008B190E">
      <w:pPr>
        <w:numPr>
          <w:ilvl w:val="0"/>
          <w:numId w:val="16"/>
        </w:numPr>
        <w:tabs>
          <w:tab w:val="left" w:pos="-1440"/>
        </w:tabs>
        <w:spacing w:line="360" w:lineRule="auto"/>
        <w:ind w:left="0"/>
        <w:jc w:val="both"/>
        <w:rPr>
          <w:color w:val="000000"/>
          <w:szCs w:val="24"/>
          <w:lang w:val="es-ES_tradnl"/>
        </w:rPr>
      </w:pPr>
      <w:r w:rsidRPr="008B190E">
        <w:rPr>
          <w:color w:val="000000"/>
          <w:szCs w:val="24"/>
          <w:lang w:val="es-ES_tradnl"/>
        </w:rPr>
        <w:lastRenderedPageBreak/>
        <w:t xml:space="preserve">Las presentadas por firmas </w:t>
      </w:r>
      <w:r w:rsidRPr="008B190E">
        <w:rPr>
          <w:szCs w:val="24"/>
          <w:lang w:val="es-ES_tradnl"/>
        </w:rPr>
        <w:t>eliminadas</w:t>
      </w:r>
      <w:r w:rsidRPr="008B190E">
        <w:rPr>
          <w:color w:val="FF0000"/>
          <w:szCs w:val="24"/>
          <w:lang w:val="es-ES_tradnl"/>
        </w:rPr>
        <w:t xml:space="preserve"> </w:t>
      </w:r>
      <w:r w:rsidRPr="008B190E">
        <w:rPr>
          <w:szCs w:val="24"/>
          <w:lang w:val="es-ES_tradnl"/>
        </w:rPr>
        <w:t>o</w:t>
      </w:r>
      <w:r w:rsidRPr="008B190E">
        <w:rPr>
          <w:color w:val="FF0000"/>
          <w:szCs w:val="24"/>
          <w:lang w:val="es-ES_tradnl"/>
        </w:rPr>
        <w:t xml:space="preserve"> </w:t>
      </w:r>
      <w:r w:rsidRPr="008B190E">
        <w:rPr>
          <w:color w:val="000000"/>
          <w:szCs w:val="24"/>
          <w:lang w:val="es-ES_tradnl"/>
        </w:rPr>
        <w:t xml:space="preserve">suspendidas y no rehabilitadas </w:t>
      </w:r>
      <w:r w:rsidRPr="008B190E">
        <w:rPr>
          <w:szCs w:val="24"/>
          <w:lang w:val="es-ES_tradnl"/>
        </w:rPr>
        <w:t>por el Registro de Proveedores Sancionados</w:t>
      </w:r>
      <w:r w:rsidRPr="008B190E">
        <w:rPr>
          <w:color w:val="000000"/>
          <w:szCs w:val="24"/>
          <w:lang w:val="es-ES_tradnl"/>
        </w:rPr>
        <w:t xml:space="preserve">, siempre que tal </w:t>
      </w:r>
      <w:r w:rsidRPr="008B190E">
        <w:rPr>
          <w:szCs w:val="24"/>
          <w:lang w:val="es-ES_tradnl"/>
        </w:rPr>
        <w:t>sanción</w:t>
      </w:r>
      <w:r w:rsidRPr="008B190E">
        <w:rPr>
          <w:color w:val="000000"/>
          <w:szCs w:val="24"/>
          <w:lang w:val="es-ES_tradnl"/>
        </w:rPr>
        <w:t xml:space="preserve"> sea conocid</w:t>
      </w:r>
      <w:r w:rsidRPr="008B190E">
        <w:rPr>
          <w:szCs w:val="24"/>
          <w:lang w:val="es-ES_tradnl"/>
        </w:rPr>
        <w:t>a</w:t>
      </w:r>
      <w:r w:rsidRPr="008B190E">
        <w:rPr>
          <w:color w:val="000000"/>
          <w:szCs w:val="24"/>
          <w:lang w:val="es-ES_tradnl"/>
        </w:rPr>
        <w:t xml:space="preserve"> antes de la adjudicación;</w:t>
      </w:r>
    </w:p>
    <w:p w14:paraId="7CACA978" w14:textId="77777777" w:rsidR="00BA026D" w:rsidRPr="008B190E" w:rsidRDefault="00BA026D" w:rsidP="008B190E">
      <w:pPr>
        <w:numPr>
          <w:ilvl w:val="0"/>
          <w:numId w:val="16"/>
        </w:numPr>
        <w:tabs>
          <w:tab w:val="left" w:pos="-1440"/>
        </w:tabs>
        <w:spacing w:line="360" w:lineRule="auto"/>
        <w:ind w:left="0"/>
        <w:jc w:val="both"/>
        <w:rPr>
          <w:color w:val="000000"/>
          <w:szCs w:val="24"/>
          <w:lang w:val="es-ES_tradnl"/>
        </w:rPr>
      </w:pPr>
      <w:r w:rsidRPr="008B190E">
        <w:rPr>
          <w:color w:val="000000"/>
          <w:szCs w:val="24"/>
          <w:lang w:val="es-ES_tradnl"/>
        </w:rPr>
        <w:t xml:space="preserve">Cuando no constituyan domicilio legal en la Provincia </w:t>
      </w:r>
      <w:proofErr w:type="spellStart"/>
      <w:r w:rsidRPr="008B190E">
        <w:rPr>
          <w:color w:val="000000"/>
          <w:szCs w:val="24"/>
          <w:lang w:val="es-ES_tradnl"/>
        </w:rPr>
        <w:t>del</w:t>
      </w:r>
      <w:proofErr w:type="spellEnd"/>
      <w:r w:rsidRPr="008B190E">
        <w:rPr>
          <w:color w:val="000000"/>
          <w:szCs w:val="24"/>
          <w:lang w:val="es-ES_tradnl"/>
        </w:rPr>
        <w:t xml:space="preserve"> Chubut, conforme a lo normado por el artículo </w:t>
      </w:r>
      <w:r w:rsidRPr="008B190E">
        <w:rPr>
          <w:szCs w:val="24"/>
          <w:lang w:val="es-ES_tradnl"/>
        </w:rPr>
        <w:t>16º, inciso e)</w:t>
      </w:r>
      <w:r w:rsidRPr="008B190E">
        <w:rPr>
          <w:color w:val="FF0000"/>
          <w:szCs w:val="24"/>
          <w:lang w:val="es-ES_tradnl"/>
        </w:rPr>
        <w:t xml:space="preserve"> </w:t>
      </w:r>
      <w:r w:rsidRPr="008B190E">
        <w:rPr>
          <w:color w:val="000000"/>
          <w:szCs w:val="24"/>
          <w:lang w:val="es-ES_tradnl"/>
        </w:rPr>
        <w:t xml:space="preserve">del Decreto </w:t>
      </w:r>
      <w:proofErr w:type="spellStart"/>
      <w:r w:rsidRPr="008B190E">
        <w:rPr>
          <w:color w:val="000000"/>
          <w:szCs w:val="24"/>
          <w:lang w:val="es-ES_tradnl"/>
        </w:rPr>
        <w:t>Nº</w:t>
      </w:r>
      <w:proofErr w:type="spellEnd"/>
      <w:r w:rsidRPr="008B190E">
        <w:rPr>
          <w:color w:val="000000"/>
          <w:szCs w:val="24"/>
          <w:lang w:val="es-ES_tradnl"/>
        </w:rPr>
        <w:t xml:space="preserve"> </w:t>
      </w:r>
      <w:r w:rsidRPr="008B190E">
        <w:rPr>
          <w:szCs w:val="24"/>
          <w:lang w:val="es-ES_tradnl"/>
        </w:rPr>
        <w:t>777/06</w:t>
      </w:r>
      <w:r w:rsidRPr="008B190E">
        <w:rPr>
          <w:color w:val="000000"/>
          <w:szCs w:val="24"/>
          <w:lang w:val="es-ES_tradnl"/>
        </w:rPr>
        <w:t>, sometiéndose expresa</w:t>
      </w:r>
      <w:r w:rsidRPr="008B190E">
        <w:rPr>
          <w:color w:val="000000"/>
          <w:szCs w:val="24"/>
          <w:lang w:val="es-ES_tradnl"/>
        </w:rPr>
        <w:softHyphen/>
        <w:t>mente a la Justicia de la misma;</w:t>
      </w:r>
    </w:p>
    <w:p w14:paraId="06EE4DD8" w14:textId="191BBBC9" w:rsidR="00BA026D" w:rsidRPr="008B190E" w:rsidRDefault="00BA026D" w:rsidP="008B190E">
      <w:pPr>
        <w:numPr>
          <w:ilvl w:val="0"/>
          <w:numId w:val="16"/>
        </w:numPr>
        <w:tabs>
          <w:tab w:val="left" w:pos="-1440"/>
        </w:tabs>
        <w:spacing w:line="360" w:lineRule="auto"/>
        <w:ind w:left="0"/>
        <w:jc w:val="both"/>
        <w:rPr>
          <w:color w:val="000000"/>
          <w:szCs w:val="24"/>
          <w:lang w:val="es-ES_tradnl"/>
        </w:rPr>
      </w:pPr>
      <w:r w:rsidRPr="008B190E">
        <w:rPr>
          <w:color w:val="000000"/>
          <w:szCs w:val="24"/>
          <w:lang w:val="es-ES_tradnl"/>
        </w:rPr>
        <w:t xml:space="preserve">No presenten muestras, catálogos, folletos ilustrativos o especificaciones técnicas tal como disponen las </w:t>
      </w:r>
      <w:r w:rsidR="0003776D" w:rsidRPr="008B190E">
        <w:rPr>
          <w:color w:val="000000"/>
          <w:szCs w:val="24"/>
          <w:lang w:val="es-ES_tradnl"/>
        </w:rPr>
        <w:t>Cláusulas</w:t>
      </w:r>
      <w:r w:rsidRPr="008B190E">
        <w:rPr>
          <w:color w:val="000000"/>
          <w:szCs w:val="24"/>
          <w:lang w:val="es-ES_tradnl"/>
        </w:rPr>
        <w:t xml:space="preserve"> Técnicas Particulares;</w:t>
      </w:r>
    </w:p>
    <w:p w14:paraId="7F2D04A6" w14:textId="4902A541" w:rsidR="00BA026D" w:rsidRPr="008B190E" w:rsidRDefault="00BA026D" w:rsidP="008B190E">
      <w:pPr>
        <w:numPr>
          <w:ilvl w:val="0"/>
          <w:numId w:val="16"/>
        </w:numPr>
        <w:tabs>
          <w:tab w:val="left" w:pos="-1440"/>
        </w:tabs>
        <w:spacing w:line="360" w:lineRule="auto"/>
        <w:ind w:left="0"/>
        <w:jc w:val="both"/>
        <w:rPr>
          <w:color w:val="000000"/>
          <w:szCs w:val="24"/>
          <w:lang w:val="es-ES_tradnl"/>
        </w:rPr>
      </w:pPr>
      <w:r w:rsidRPr="008B190E">
        <w:rPr>
          <w:color w:val="000000"/>
          <w:szCs w:val="24"/>
          <w:lang w:val="es-ES_tradnl"/>
        </w:rPr>
        <w:t xml:space="preserve">Cuando el sobre que contenga la propuesta tenga inscripciones que permitan identificar al </w:t>
      </w:r>
      <w:r w:rsidR="0003776D" w:rsidRPr="008B190E">
        <w:rPr>
          <w:color w:val="000000"/>
          <w:szCs w:val="24"/>
          <w:lang w:val="es-ES_tradnl"/>
        </w:rPr>
        <w:t>proponente. -</w:t>
      </w:r>
    </w:p>
    <w:p w14:paraId="7D184272" w14:textId="77777777" w:rsidR="00BA026D" w:rsidRPr="008B190E" w:rsidRDefault="00BA026D" w:rsidP="008B190E">
      <w:pPr>
        <w:tabs>
          <w:tab w:val="left" w:pos="-1440"/>
        </w:tabs>
        <w:spacing w:line="360" w:lineRule="auto"/>
        <w:jc w:val="both"/>
        <w:rPr>
          <w:color w:val="000000"/>
          <w:szCs w:val="24"/>
          <w:lang w:val="es-ES_tradnl"/>
        </w:rPr>
      </w:pPr>
    </w:p>
    <w:p w14:paraId="26BA1038" w14:textId="5A847D89" w:rsidR="00BA026D" w:rsidRPr="008B190E" w:rsidRDefault="00624C06" w:rsidP="008B190E">
      <w:pPr>
        <w:tabs>
          <w:tab w:val="left" w:pos="-1440"/>
        </w:tabs>
        <w:spacing w:line="360" w:lineRule="auto"/>
        <w:rPr>
          <w:b/>
          <w:color w:val="000000"/>
          <w:szCs w:val="24"/>
          <w:u w:val="single"/>
          <w:lang w:val="es-ES_tradnl"/>
        </w:rPr>
      </w:pPr>
      <w:r w:rsidRPr="008B190E">
        <w:rPr>
          <w:b/>
          <w:color w:val="000000"/>
          <w:szCs w:val="24"/>
          <w:lang w:val="es-ES_tradnl"/>
        </w:rPr>
        <w:t xml:space="preserve">                   </w:t>
      </w:r>
      <w:r w:rsidR="00BA026D" w:rsidRPr="008B190E">
        <w:rPr>
          <w:b/>
          <w:color w:val="000000"/>
          <w:szCs w:val="24"/>
          <w:u w:val="single"/>
          <w:lang w:val="es-ES_tradnl"/>
        </w:rPr>
        <w:t>FACULTAD DE ACEPTAR Y RECHAZAR LAS PROPUESTAS</w:t>
      </w:r>
    </w:p>
    <w:p w14:paraId="4B0CF11C" w14:textId="77777777" w:rsidR="00BA026D" w:rsidRPr="008B190E" w:rsidRDefault="00BA026D" w:rsidP="008B190E">
      <w:pPr>
        <w:tabs>
          <w:tab w:val="left" w:pos="-1440"/>
        </w:tabs>
        <w:spacing w:line="360" w:lineRule="auto"/>
        <w:rPr>
          <w:color w:val="000000"/>
          <w:szCs w:val="24"/>
          <w:lang w:val="es-ES_tradnl"/>
        </w:rPr>
      </w:pPr>
    </w:p>
    <w:p w14:paraId="4A8AA4ED" w14:textId="1E6AB231"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23º:</w:t>
      </w:r>
      <w:r w:rsidRPr="008B190E">
        <w:rPr>
          <w:color w:val="000000"/>
          <w:szCs w:val="24"/>
          <w:lang w:val="es-ES_tradnl"/>
        </w:rPr>
        <w:t xml:space="preserve"> La autoridad facultada para contratar podrá rechazar todas las propuestas o adjudicar todos o parte de los elementos licitados, sin que el adju</w:t>
      </w:r>
      <w:r w:rsidRPr="008B190E">
        <w:rPr>
          <w:color w:val="000000"/>
          <w:szCs w:val="24"/>
          <w:lang w:val="es-ES_tradnl"/>
        </w:rPr>
        <w:softHyphen/>
        <w:t xml:space="preserve">dicatario tenga derecho a exigir indemnización o diferencia de </w:t>
      </w:r>
      <w:r w:rsidR="0003776D" w:rsidRPr="008B190E">
        <w:rPr>
          <w:color w:val="000000"/>
          <w:szCs w:val="24"/>
          <w:lang w:val="es-ES_tradnl"/>
        </w:rPr>
        <w:t xml:space="preserve">precio. </w:t>
      </w:r>
      <w:r w:rsidR="0003776D" w:rsidRPr="008B190E">
        <w:rPr>
          <w:color w:val="000000"/>
          <w:szCs w:val="24"/>
          <w:lang w:val="es-ES_tradnl"/>
        </w:rPr>
        <w:noBreakHyphen/>
      </w:r>
    </w:p>
    <w:p w14:paraId="43E5E533" w14:textId="77777777" w:rsidR="00BA026D" w:rsidRPr="008B190E" w:rsidRDefault="00BA026D" w:rsidP="008B190E">
      <w:pPr>
        <w:tabs>
          <w:tab w:val="left" w:pos="-1440"/>
        </w:tabs>
        <w:spacing w:line="360" w:lineRule="auto"/>
        <w:jc w:val="center"/>
        <w:rPr>
          <w:szCs w:val="24"/>
          <w:lang w:val="es-ES_tradnl"/>
        </w:rPr>
      </w:pPr>
    </w:p>
    <w:p w14:paraId="6596ABD8"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ADJUDICACION</w:t>
      </w:r>
    </w:p>
    <w:p w14:paraId="604B60E6" w14:textId="77777777" w:rsidR="00BA026D" w:rsidRPr="008B190E" w:rsidRDefault="00BA026D" w:rsidP="008B190E">
      <w:pPr>
        <w:tabs>
          <w:tab w:val="left" w:pos="-1440"/>
        </w:tabs>
        <w:spacing w:line="360" w:lineRule="auto"/>
        <w:rPr>
          <w:color w:val="000000"/>
          <w:szCs w:val="24"/>
          <w:lang w:val="es-ES_tradnl"/>
        </w:rPr>
      </w:pPr>
    </w:p>
    <w:p w14:paraId="46D132D1" w14:textId="020606E8" w:rsidR="00BA026D" w:rsidRPr="008B190E" w:rsidRDefault="00BA026D" w:rsidP="008B190E">
      <w:pPr>
        <w:tabs>
          <w:tab w:val="left" w:pos="-1440"/>
        </w:tabs>
        <w:spacing w:line="360" w:lineRule="auto"/>
        <w:jc w:val="both"/>
        <w:rPr>
          <w:szCs w:val="24"/>
          <w:lang w:val="es-ES_tradnl"/>
        </w:rPr>
      </w:pPr>
      <w:r w:rsidRPr="008B190E">
        <w:rPr>
          <w:b/>
          <w:bCs/>
          <w:color w:val="000000"/>
          <w:szCs w:val="24"/>
          <w:u w:val="single"/>
          <w:lang w:val="es-ES_tradnl"/>
        </w:rPr>
        <w:t>Artículo 24:</w:t>
      </w:r>
      <w:r w:rsidRPr="008B190E">
        <w:rPr>
          <w:color w:val="000000"/>
          <w:szCs w:val="24"/>
          <w:lang w:val="es-ES_tradnl"/>
        </w:rPr>
        <w:t xml:space="preserve"> </w:t>
      </w:r>
      <w:r w:rsidRPr="008B190E">
        <w:rPr>
          <w:szCs w:val="24"/>
          <w:lang w:val="es-ES_tradnl"/>
        </w:rPr>
        <w:t>La adjudicación se hará por el total solicitado, según se haya establecido en las cláusulas particulares, sin perjuicio de los dispuesto en el Artículo 23</w:t>
      </w:r>
      <w:r w:rsidR="0003776D" w:rsidRPr="008B190E">
        <w:rPr>
          <w:szCs w:val="24"/>
          <w:lang w:val="es-ES_tradnl"/>
        </w:rPr>
        <w:t>°. -</w:t>
      </w:r>
    </w:p>
    <w:p w14:paraId="62975EE7" w14:textId="77777777" w:rsidR="00BA026D" w:rsidRPr="008B190E" w:rsidRDefault="00BA026D" w:rsidP="008B190E">
      <w:pPr>
        <w:tabs>
          <w:tab w:val="left" w:pos="-1440"/>
        </w:tabs>
        <w:spacing w:line="360" w:lineRule="auto"/>
        <w:jc w:val="both"/>
        <w:rPr>
          <w:color w:val="FF0000"/>
          <w:szCs w:val="24"/>
          <w:lang w:val="es-ES_tradnl"/>
        </w:rPr>
      </w:pPr>
    </w:p>
    <w:p w14:paraId="6420C218" w14:textId="77777777" w:rsidR="00BA026D" w:rsidRPr="008B190E" w:rsidRDefault="00BA026D" w:rsidP="008B190E">
      <w:pPr>
        <w:tabs>
          <w:tab w:val="left" w:pos="-1440"/>
        </w:tabs>
        <w:spacing w:line="360" w:lineRule="auto"/>
        <w:jc w:val="both"/>
        <w:rPr>
          <w:szCs w:val="24"/>
          <w:lang w:val="es-ES_tradnl"/>
        </w:rPr>
      </w:pPr>
      <w:r w:rsidRPr="008B190E">
        <w:rPr>
          <w:b/>
          <w:bCs/>
          <w:szCs w:val="24"/>
          <w:u w:val="single"/>
          <w:lang w:val="es-ES_tradnl"/>
        </w:rPr>
        <w:t>Artículo 25:</w:t>
      </w:r>
      <w:r w:rsidRPr="008B190E">
        <w:rPr>
          <w:szCs w:val="24"/>
          <w:lang w:val="es-ES_tradnl"/>
        </w:rPr>
        <w:t xml:space="preserve"> La adjudicación recaerá en la propuesta más ventajosa, que se ajuste a lo pedido; entendiéndose por tal aquella que, a igual calidad, sea de más bajo precio. En caso de única oferta, se adjudicará siempre que la misma se ajuste a lo pedido y fuere conveniente.</w:t>
      </w:r>
    </w:p>
    <w:p w14:paraId="57C30E6D" w14:textId="77777777" w:rsidR="00BA026D" w:rsidRPr="008B190E" w:rsidRDefault="00BA026D" w:rsidP="008B190E">
      <w:pPr>
        <w:tabs>
          <w:tab w:val="left" w:pos="-1440"/>
        </w:tabs>
        <w:spacing w:line="360" w:lineRule="auto"/>
        <w:jc w:val="both"/>
        <w:rPr>
          <w:b/>
          <w:bCs/>
          <w:color w:val="000000"/>
          <w:szCs w:val="24"/>
          <w:u w:val="single"/>
          <w:lang w:val="es-ES_tradnl"/>
        </w:rPr>
      </w:pPr>
    </w:p>
    <w:p w14:paraId="710D412A" w14:textId="77777777" w:rsidR="00BA026D" w:rsidRPr="008B190E" w:rsidRDefault="00BA026D" w:rsidP="008B190E">
      <w:pPr>
        <w:tabs>
          <w:tab w:val="left" w:pos="-1440"/>
        </w:tabs>
        <w:spacing w:line="360" w:lineRule="auto"/>
        <w:jc w:val="both"/>
        <w:rPr>
          <w:color w:val="FF0000"/>
          <w:szCs w:val="24"/>
          <w:lang w:val="es-ES_tradnl"/>
        </w:rPr>
      </w:pPr>
      <w:r w:rsidRPr="008B190E">
        <w:rPr>
          <w:b/>
          <w:bCs/>
          <w:color w:val="000000"/>
          <w:szCs w:val="24"/>
          <w:u w:val="single"/>
          <w:lang w:val="es-ES_tradnl"/>
        </w:rPr>
        <w:t>Artículo 26:</w:t>
      </w:r>
      <w:r w:rsidRPr="008B190E">
        <w:rPr>
          <w:color w:val="000000"/>
          <w:szCs w:val="24"/>
          <w:lang w:val="es-ES_tradnl"/>
        </w:rPr>
        <w:t xml:space="preserve"> En caso de igualdad de precios, calidad y condiciones entre dos o más ofertas, se </w:t>
      </w:r>
      <w:r w:rsidRPr="008B190E">
        <w:rPr>
          <w:szCs w:val="24"/>
          <w:lang w:val="es-ES_tradnl"/>
        </w:rPr>
        <w:t>podrá llamar a los proponentes a mejorar el precio en remate verbal, en la fecha que se establezca.</w:t>
      </w:r>
      <w:r w:rsidRPr="008B190E">
        <w:rPr>
          <w:color w:val="FF0000"/>
          <w:szCs w:val="24"/>
          <w:lang w:val="es-ES_tradnl"/>
        </w:rPr>
        <w:t xml:space="preserve"> </w:t>
      </w:r>
    </w:p>
    <w:p w14:paraId="2489D2BC" w14:textId="77777777" w:rsidR="00BA026D" w:rsidRPr="008B190E" w:rsidRDefault="00BA026D" w:rsidP="008B190E">
      <w:pPr>
        <w:tabs>
          <w:tab w:val="left" w:pos="-1440"/>
        </w:tabs>
        <w:spacing w:line="360" w:lineRule="auto"/>
        <w:jc w:val="both"/>
        <w:rPr>
          <w:szCs w:val="24"/>
          <w:lang w:val="es-ES_tradnl"/>
        </w:rPr>
      </w:pPr>
      <w:r w:rsidRPr="008B190E">
        <w:rPr>
          <w:szCs w:val="24"/>
          <w:lang w:val="es-ES_tradnl"/>
        </w:rPr>
        <w:t xml:space="preserve">Asimismo, en estos casos, la Comisión de </w:t>
      </w:r>
      <w:proofErr w:type="spellStart"/>
      <w:r w:rsidRPr="008B190E">
        <w:rPr>
          <w:szCs w:val="24"/>
          <w:lang w:val="es-ES_tradnl"/>
        </w:rPr>
        <w:t>Preadjudicación</w:t>
      </w:r>
      <w:proofErr w:type="spellEnd"/>
      <w:r w:rsidRPr="008B190E">
        <w:rPr>
          <w:szCs w:val="24"/>
          <w:lang w:val="es-ES_tradnl"/>
        </w:rPr>
        <w:t xml:space="preserve"> podrá disponer la realización de las auditorias establecidas en el Artículo 22 de la Disposición 096/2024-HL.</w:t>
      </w:r>
    </w:p>
    <w:p w14:paraId="56662E1E" w14:textId="2E6DB21B" w:rsidR="00BA026D" w:rsidRPr="008B190E" w:rsidRDefault="00BA026D" w:rsidP="008B190E">
      <w:pPr>
        <w:pStyle w:val="Textoindependiente"/>
        <w:spacing w:after="0" w:line="360" w:lineRule="auto"/>
        <w:jc w:val="both"/>
        <w:rPr>
          <w:szCs w:val="24"/>
        </w:rPr>
      </w:pPr>
      <w:r w:rsidRPr="008B190E">
        <w:rPr>
          <w:szCs w:val="24"/>
        </w:rPr>
        <w:t xml:space="preserve">En igualdad de condiciones, se dará preferencia a las propuestas que fijen menores plazos de </w:t>
      </w:r>
      <w:r w:rsidR="0003776D" w:rsidRPr="008B190E">
        <w:rPr>
          <w:szCs w:val="24"/>
        </w:rPr>
        <w:t xml:space="preserve">entrega. </w:t>
      </w:r>
      <w:r w:rsidR="0003776D" w:rsidRPr="008B190E">
        <w:rPr>
          <w:szCs w:val="24"/>
        </w:rPr>
        <w:noBreakHyphen/>
      </w:r>
    </w:p>
    <w:p w14:paraId="29041B1A" w14:textId="77777777" w:rsidR="00BA026D" w:rsidRPr="008B190E" w:rsidRDefault="00BA026D" w:rsidP="008B190E">
      <w:pPr>
        <w:tabs>
          <w:tab w:val="left" w:pos="-1440"/>
        </w:tabs>
        <w:spacing w:line="360" w:lineRule="auto"/>
        <w:jc w:val="center"/>
        <w:rPr>
          <w:color w:val="000000"/>
          <w:szCs w:val="24"/>
          <w:u w:val="single"/>
          <w:lang w:val="es-ES_tradnl"/>
        </w:rPr>
      </w:pPr>
    </w:p>
    <w:p w14:paraId="1D9084FF"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27:</w:t>
      </w:r>
      <w:r w:rsidRPr="008B190E">
        <w:rPr>
          <w:color w:val="000000"/>
          <w:szCs w:val="24"/>
          <w:lang w:val="es-ES_tradnl"/>
        </w:rPr>
        <w:t xml:space="preserve"> La adjudicación producirá efectos jurídicos una vez que se encuentre firme el acto administrativo.</w:t>
      </w:r>
    </w:p>
    <w:p w14:paraId="4C4AE83A" w14:textId="77777777" w:rsidR="00BA026D" w:rsidRPr="008B190E" w:rsidRDefault="00BA026D" w:rsidP="008B190E">
      <w:pPr>
        <w:tabs>
          <w:tab w:val="left" w:pos="-1440"/>
        </w:tabs>
        <w:spacing w:line="360" w:lineRule="auto"/>
        <w:jc w:val="both"/>
        <w:rPr>
          <w:color w:val="000000"/>
          <w:szCs w:val="24"/>
          <w:lang w:val="es-ES_tradnl"/>
        </w:rPr>
      </w:pPr>
    </w:p>
    <w:p w14:paraId="7AF5EF9F" w14:textId="77777777" w:rsidR="00675FB0" w:rsidRPr="008B190E" w:rsidRDefault="00675FB0" w:rsidP="008B190E">
      <w:pPr>
        <w:tabs>
          <w:tab w:val="center" w:pos="5732"/>
        </w:tabs>
        <w:spacing w:line="360" w:lineRule="auto"/>
        <w:jc w:val="center"/>
        <w:rPr>
          <w:b/>
          <w:color w:val="000000"/>
          <w:szCs w:val="24"/>
          <w:u w:val="single"/>
          <w:lang w:val="es-ES_tradnl"/>
        </w:rPr>
      </w:pPr>
    </w:p>
    <w:p w14:paraId="70BBDEBF" w14:textId="1D059A1C" w:rsidR="00BA026D" w:rsidRPr="008B190E" w:rsidRDefault="00BA026D" w:rsidP="008B190E">
      <w:pPr>
        <w:tabs>
          <w:tab w:val="center" w:pos="5732"/>
        </w:tabs>
        <w:spacing w:line="360" w:lineRule="auto"/>
        <w:jc w:val="center"/>
        <w:rPr>
          <w:b/>
          <w:color w:val="000000"/>
          <w:szCs w:val="24"/>
          <w:lang w:val="es-ES_tradnl"/>
        </w:rPr>
      </w:pPr>
      <w:r w:rsidRPr="008B190E">
        <w:rPr>
          <w:b/>
          <w:color w:val="000000"/>
          <w:szCs w:val="24"/>
          <w:u w:val="single"/>
          <w:lang w:val="es-ES_tradnl"/>
        </w:rPr>
        <w:lastRenderedPageBreak/>
        <w:t>IMPUGNACIONES</w:t>
      </w:r>
    </w:p>
    <w:p w14:paraId="725D31E1" w14:textId="77777777" w:rsidR="00BA026D" w:rsidRPr="008B190E" w:rsidRDefault="00BA026D" w:rsidP="008B190E">
      <w:pPr>
        <w:tabs>
          <w:tab w:val="left" w:pos="-1440"/>
        </w:tabs>
        <w:spacing w:line="360" w:lineRule="auto"/>
        <w:jc w:val="both"/>
        <w:rPr>
          <w:color w:val="000000"/>
          <w:szCs w:val="24"/>
          <w:lang w:val="es-ES_tradnl"/>
        </w:rPr>
      </w:pPr>
    </w:p>
    <w:p w14:paraId="7C4F8589"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28:</w:t>
      </w:r>
      <w:r w:rsidRPr="008B190E">
        <w:rPr>
          <w:color w:val="000000"/>
          <w:szCs w:val="24"/>
          <w:lang w:val="es-ES_tradnl"/>
        </w:rPr>
        <w:t xml:space="preserve"> A partir de notificado del acto administrativo de adjudicación, los proponentes podrán efectuar impugnaciones ante el Poder Legislativo dentro del plazo de DOS (2) días subsiguientes e improrrogables, a cuyo fin deberán constituir y mantener una garantía a favor de esta Legislatura, del equivalente al TRES POR CIENTO (3%) del mayor valor de su propuesta, pudiendo constituirse bajo las formas que enuncian los artículos </w:t>
      </w:r>
      <w:r w:rsidRPr="008B190E">
        <w:rPr>
          <w:szCs w:val="24"/>
          <w:lang w:val="es-ES_tradnl"/>
        </w:rPr>
        <w:t>17º</w:t>
      </w:r>
      <w:r w:rsidRPr="008B190E">
        <w:rPr>
          <w:color w:val="000000"/>
          <w:szCs w:val="24"/>
          <w:lang w:val="es-ES_tradnl"/>
        </w:rPr>
        <w:t xml:space="preserve"> y </w:t>
      </w:r>
      <w:r w:rsidRPr="008B190E">
        <w:rPr>
          <w:szCs w:val="24"/>
          <w:lang w:val="es-ES_tradnl"/>
        </w:rPr>
        <w:t>18º</w:t>
      </w:r>
      <w:r w:rsidRPr="008B190E">
        <w:rPr>
          <w:color w:val="000000"/>
          <w:szCs w:val="24"/>
          <w:lang w:val="es-ES_tradnl"/>
        </w:rPr>
        <w:t xml:space="preserve"> del presente pliego.</w:t>
      </w:r>
    </w:p>
    <w:p w14:paraId="11C2E244" w14:textId="77777777" w:rsidR="00BA026D" w:rsidRPr="008B190E" w:rsidRDefault="00BA026D" w:rsidP="008B190E">
      <w:pPr>
        <w:tabs>
          <w:tab w:val="left" w:pos="-1440"/>
        </w:tabs>
        <w:spacing w:line="360" w:lineRule="auto"/>
        <w:jc w:val="both"/>
        <w:rPr>
          <w:color w:val="000000"/>
          <w:szCs w:val="24"/>
          <w:lang w:val="es-ES_tradnl"/>
        </w:rPr>
      </w:pPr>
      <w:r w:rsidRPr="008B190E">
        <w:rPr>
          <w:color w:val="000000"/>
          <w:szCs w:val="24"/>
          <w:lang w:val="es-ES_tradnl"/>
        </w:rPr>
        <w:t>Durante el plazo establecido el expediente se pondrá a disposición de los oferentes para su vista.</w:t>
      </w:r>
    </w:p>
    <w:p w14:paraId="7C6F0A2A" w14:textId="0B595F8F" w:rsidR="00BA026D" w:rsidRPr="008B190E" w:rsidRDefault="00BA026D" w:rsidP="008B190E">
      <w:pPr>
        <w:tabs>
          <w:tab w:val="left" w:pos="-1440"/>
        </w:tabs>
        <w:spacing w:line="360" w:lineRule="auto"/>
        <w:jc w:val="both"/>
        <w:rPr>
          <w:color w:val="000000"/>
          <w:szCs w:val="24"/>
          <w:lang w:val="es-ES_tradnl"/>
        </w:rPr>
      </w:pPr>
      <w:r w:rsidRPr="008B190E">
        <w:rPr>
          <w:color w:val="000000"/>
          <w:szCs w:val="24"/>
          <w:lang w:val="es-ES_tradnl"/>
        </w:rPr>
        <w:t xml:space="preserve">Las impugnaciones presentadas en la forma debida, serán tratadas por autoridad competente, a cuya resolución mediante acto administrativo previo a la adjudicación, se procederá a la devolución de la garantía constituida a aquellos impugnantes que triunfaren en su petición, no así a aquellos cuya pretensión les sea </w:t>
      </w:r>
      <w:r w:rsidR="0003776D" w:rsidRPr="008B190E">
        <w:rPr>
          <w:color w:val="000000"/>
          <w:szCs w:val="24"/>
          <w:lang w:val="es-ES_tradnl"/>
        </w:rPr>
        <w:t>rechazada. -</w:t>
      </w:r>
    </w:p>
    <w:p w14:paraId="4AE5E7B1" w14:textId="77777777" w:rsidR="00BA026D" w:rsidRPr="008B190E" w:rsidRDefault="00BA026D" w:rsidP="008B190E">
      <w:pPr>
        <w:tabs>
          <w:tab w:val="left" w:pos="-1440"/>
        </w:tabs>
        <w:spacing w:line="360" w:lineRule="auto"/>
        <w:jc w:val="both"/>
        <w:rPr>
          <w:color w:val="000000"/>
          <w:szCs w:val="24"/>
          <w:lang w:val="es-ES_tradnl"/>
        </w:rPr>
      </w:pPr>
    </w:p>
    <w:p w14:paraId="70F643A5"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CONTRATO Y PAGO</w:t>
      </w:r>
    </w:p>
    <w:p w14:paraId="328E02AF" w14:textId="77777777" w:rsidR="00BA026D" w:rsidRPr="008B190E" w:rsidRDefault="00BA026D" w:rsidP="008B190E">
      <w:pPr>
        <w:tabs>
          <w:tab w:val="left" w:pos="-1440"/>
        </w:tabs>
        <w:spacing w:line="360" w:lineRule="auto"/>
        <w:jc w:val="center"/>
        <w:rPr>
          <w:color w:val="000000"/>
          <w:szCs w:val="24"/>
          <w:u w:val="single"/>
          <w:lang w:val="es-ES_tradnl"/>
        </w:rPr>
      </w:pPr>
    </w:p>
    <w:p w14:paraId="0D09C33A" w14:textId="77777777" w:rsidR="00BA026D" w:rsidRPr="008B190E" w:rsidRDefault="00BA026D" w:rsidP="008B190E">
      <w:pPr>
        <w:tabs>
          <w:tab w:val="left" w:pos="-1440"/>
        </w:tabs>
        <w:spacing w:line="360" w:lineRule="auto"/>
        <w:jc w:val="both"/>
        <w:rPr>
          <w:szCs w:val="24"/>
          <w:lang w:val="es-ES_tradnl"/>
        </w:rPr>
      </w:pPr>
      <w:r w:rsidRPr="008B190E">
        <w:rPr>
          <w:b/>
          <w:bCs/>
          <w:szCs w:val="24"/>
          <w:u w:val="single"/>
          <w:lang w:val="es-ES_tradnl"/>
        </w:rPr>
        <w:t>Artículo 29:</w:t>
      </w:r>
      <w:r w:rsidRPr="008B190E">
        <w:rPr>
          <w:szCs w:val="24"/>
          <w:lang w:val="es-ES_tradnl"/>
        </w:rPr>
        <w:t xml:space="preserve"> Firme la adjudicación, el oferente ganador deberá suscribir el contrato que figura como Anexo III del presente Pliego.</w:t>
      </w:r>
    </w:p>
    <w:p w14:paraId="4A933EC5" w14:textId="5CB6609D" w:rsidR="00BA026D" w:rsidRPr="008B190E" w:rsidRDefault="00BA026D" w:rsidP="008B190E">
      <w:pPr>
        <w:tabs>
          <w:tab w:val="left" w:pos="-1440"/>
        </w:tabs>
        <w:spacing w:line="360" w:lineRule="auto"/>
        <w:jc w:val="both"/>
        <w:rPr>
          <w:color w:val="FF0000"/>
          <w:szCs w:val="24"/>
          <w:lang w:val="es-ES_tradnl"/>
        </w:rPr>
      </w:pPr>
      <w:r w:rsidRPr="008B190E">
        <w:rPr>
          <w:szCs w:val="24"/>
          <w:lang w:val="es-ES_tradnl"/>
        </w:rPr>
        <w:t xml:space="preserve">En el Contrato se establece la forma de pago y </w:t>
      </w:r>
      <w:r w:rsidR="0003776D" w:rsidRPr="008B190E">
        <w:rPr>
          <w:szCs w:val="24"/>
          <w:lang w:val="es-ES_tradnl"/>
        </w:rPr>
        <w:t>certificación</w:t>
      </w:r>
      <w:r w:rsidRPr="008B190E">
        <w:rPr>
          <w:szCs w:val="24"/>
          <w:lang w:val="es-ES_tradnl"/>
        </w:rPr>
        <w:t xml:space="preserve"> de avances.</w:t>
      </w:r>
    </w:p>
    <w:p w14:paraId="0DDBD5F9" w14:textId="77777777" w:rsidR="00BA026D" w:rsidRPr="008B190E" w:rsidRDefault="00BA026D" w:rsidP="008B190E">
      <w:pPr>
        <w:tabs>
          <w:tab w:val="left" w:pos="-1440"/>
        </w:tabs>
        <w:spacing w:line="360" w:lineRule="auto"/>
        <w:jc w:val="center"/>
        <w:rPr>
          <w:b/>
          <w:color w:val="000000"/>
          <w:szCs w:val="24"/>
          <w:u w:val="single"/>
          <w:lang w:val="es-ES_tradnl"/>
        </w:rPr>
      </w:pPr>
    </w:p>
    <w:p w14:paraId="45AC7318"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ENTREGA Y RECEPCION DE OBRA</w:t>
      </w:r>
    </w:p>
    <w:p w14:paraId="03C83E0F" w14:textId="77777777" w:rsidR="00BA026D" w:rsidRPr="008B190E" w:rsidRDefault="00BA026D" w:rsidP="008B190E">
      <w:pPr>
        <w:tabs>
          <w:tab w:val="left" w:pos="-1440"/>
        </w:tabs>
        <w:spacing w:line="360" w:lineRule="auto"/>
        <w:jc w:val="center"/>
        <w:rPr>
          <w:color w:val="000000"/>
          <w:szCs w:val="24"/>
          <w:u w:val="single"/>
          <w:lang w:val="es-ES_tradnl"/>
        </w:rPr>
      </w:pPr>
    </w:p>
    <w:p w14:paraId="34016CDD"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30:</w:t>
      </w:r>
      <w:r w:rsidRPr="008B190E">
        <w:rPr>
          <w:color w:val="000000"/>
          <w:szCs w:val="24"/>
          <w:lang w:val="es-ES_tradnl"/>
        </w:rPr>
        <w:t xml:space="preserve"> La recepción definitiva se efectuará previa </w:t>
      </w:r>
      <w:r w:rsidRPr="008B190E">
        <w:rPr>
          <w:szCs w:val="24"/>
          <w:lang w:val="es-ES_tradnl"/>
        </w:rPr>
        <w:t>verificación</w:t>
      </w:r>
      <w:r w:rsidRPr="008B190E">
        <w:rPr>
          <w:color w:val="FF0000"/>
          <w:szCs w:val="24"/>
          <w:lang w:val="es-ES_tradnl"/>
        </w:rPr>
        <w:t xml:space="preserve"> </w:t>
      </w:r>
      <w:r w:rsidRPr="008B190E">
        <w:rPr>
          <w:szCs w:val="24"/>
          <w:lang w:val="es-ES_tradnl"/>
        </w:rPr>
        <w:t>del</w:t>
      </w:r>
      <w:r w:rsidRPr="008B190E">
        <w:rPr>
          <w:color w:val="FF0000"/>
          <w:szCs w:val="24"/>
          <w:lang w:val="es-ES_tradnl"/>
        </w:rPr>
        <w:t xml:space="preserve"> </w:t>
      </w:r>
      <w:r w:rsidRPr="008B190E">
        <w:rPr>
          <w:szCs w:val="24"/>
          <w:lang w:val="es-ES_tradnl"/>
        </w:rPr>
        <w:t>cumplimiento</w:t>
      </w:r>
      <w:r w:rsidRPr="008B190E">
        <w:rPr>
          <w:color w:val="FF0000"/>
          <w:szCs w:val="24"/>
          <w:lang w:val="es-ES_tradnl"/>
        </w:rPr>
        <w:t xml:space="preserve"> </w:t>
      </w:r>
      <w:r w:rsidRPr="008B190E">
        <w:rPr>
          <w:szCs w:val="24"/>
          <w:lang w:val="es-ES_tradnl"/>
        </w:rPr>
        <w:t>de</w:t>
      </w:r>
      <w:r w:rsidRPr="008B190E">
        <w:rPr>
          <w:color w:val="FF0000"/>
          <w:szCs w:val="24"/>
          <w:lang w:val="es-ES_tradnl"/>
        </w:rPr>
        <w:t xml:space="preserve"> </w:t>
      </w:r>
      <w:r w:rsidRPr="008B190E">
        <w:rPr>
          <w:color w:val="000000"/>
          <w:szCs w:val="24"/>
          <w:lang w:val="es-ES_tradnl"/>
        </w:rPr>
        <w:t xml:space="preserve">las especificaciones </w:t>
      </w:r>
      <w:r w:rsidRPr="008B190E">
        <w:rPr>
          <w:szCs w:val="24"/>
          <w:lang w:val="es-ES_tradnl"/>
        </w:rPr>
        <w:t>contractuales;</w:t>
      </w:r>
      <w:r w:rsidRPr="008B190E">
        <w:rPr>
          <w:color w:val="FF0000"/>
          <w:szCs w:val="24"/>
          <w:lang w:val="es-ES_tradnl"/>
        </w:rPr>
        <w:t xml:space="preserve"> </w:t>
      </w:r>
      <w:r w:rsidRPr="008B190E">
        <w:rPr>
          <w:szCs w:val="24"/>
          <w:lang w:val="es-ES_tradnl"/>
        </w:rPr>
        <w:t>de</w:t>
      </w:r>
      <w:r w:rsidRPr="008B190E">
        <w:rPr>
          <w:color w:val="FF0000"/>
          <w:szCs w:val="24"/>
          <w:lang w:val="es-ES_tradnl"/>
        </w:rPr>
        <w:t xml:space="preserve"> </w:t>
      </w:r>
      <w:r w:rsidRPr="008B190E">
        <w:rPr>
          <w:color w:val="000000"/>
          <w:szCs w:val="24"/>
          <w:lang w:val="es-ES_tradnl"/>
        </w:rPr>
        <w:t xml:space="preserve">las muestras presentadas y </w:t>
      </w:r>
      <w:r w:rsidRPr="008B190E">
        <w:rPr>
          <w:szCs w:val="24"/>
          <w:lang w:val="es-ES_tradnl"/>
        </w:rPr>
        <w:t>de</w:t>
      </w:r>
      <w:r w:rsidRPr="008B190E">
        <w:rPr>
          <w:color w:val="FF0000"/>
          <w:szCs w:val="24"/>
          <w:lang w:val="es-ES_tradnl"/>
        </w:rPr>
        <w:t xml:space="preserve"> </w:t>
      </w:r>
      <w:r w:rsidRPr="008B190E">
        <w:rPr>
          <w:color w:val="000000"/>
          <w:szCs w:val="24"/>
          <w:lang w:val="es-ES_tradnl"/>
        </w:rPr>
        <w:t xml:space="preserve">los análisis pertinentes por el área de Mantenimiento de esta Legislatura.  </w:t>
      </w:r>
    </w:p>
    <w:p w14:paraId="35BA2298" w14:textId="77777777" w:rsidR="00BA026D" w:rsidRPr="008B190E" w:rsidRDefault="00BA026D" w:rsidP="008B190E">
      <w:pPr>
        <w:tabs>
          <w:tab w:val="left" w:pos="-1440"/>
        </w:tabs>
        <w:spacing w:line="360" w:lineRule="auto"/>
        <w:jc w:val="both"/>
        <w:rPr>
          <w:color w:val="000000"/>
          <w:szCs w:val="24"/>
          <w:lang w:val="es-ES_tradnl"/>
        </w:rPr>
      </w:pPr>
      <w:r w:rsidRPr="008B190E">
        <w:rPr>
          <w:szCs w:val="24"/>
          <w:lang w:val="es-ES_tradnl"/>
        </w:rPr>
        <w:t>S</w:t>
      </w:r>
      <w:r w:rsidRPr="008B190E">
        <w:rPr>
          <w:color w:val="000000"/>
          <w:szCs w:val="24"/>
          <w:lang w:val="es-ES_tradnl"/>
        </w:rPr>
        <w:t xml:space="preserve">erá resuelta </w:t>
      </w:r>
      <w:r w:rsidRPr="008B190E">
        <w:rPr>
          <w:szCs w:val="24"/>
          <w:lang w:val="es-ES_tradnl"/>
        </w:rPr>
        <w:t>en un plazo no mayor</w:t>
      </w:r>
      <w:r w:rsidRPr="008B190E">
        <w:rPr>
          <w:color w:val="FF0000"/>
          <w:szCs w:val="24"/>
          <w:lang w:val="es-ES_tradnl"/>
        </w:rPr>
        <w:t xml:space="preserve"> </w:t>
      </w:r>
      <w:r w:rsidRPr="008B190E">
        <w:rPr>
          <w:color w:val="000000"/>
          <w:szCs w:val="24"/>
          <w:lang w:val="es-ES_tradnl"/>
        </w:rPr>
        <w:t xml:space="preserve">de CINCO (5) días hábiles </w:t>
      </w:r>
      <w:r w:rsidRPr="008B190E">
        <w:rPr>
          <w:szCs w:val="24"/>
          <w:lang w:val="es-ES_tradnl"/>
        </w:rPr>
        <w:t>posteriores a la fecha</w:t>
      </w:r>
      <w:r w:rsidRPr="008B190E">
        <w:rPr>
          <w:color w:val="FF0000"/>
          <w:szCs w:val="24"/>
          <w:lang w:val="es-ES_tradnl"/>
        </w:rPr>
        <w:t xml:space="preserve"> </w:t>
      </w:r>
      <w:r w:rsidRPr="008B190E">
        <w:rPr>
          <w:color w:val="000000"/>
          <w:szCs w:val="24"/>
          <w:lang w:val="es-ES_tradnl"/>
        </w:rPr>
        <w:t>de entrega.</w:t>
      </w:r>
    </w:p>
    <w:p w14:paraId="40CDDF8F" w14:textId="77777777" w:rsidR="00BA026D" w:rsidRPr="008B190E" w:rsidRDefault="00BA026D" w:rsidP="008B190E">
      <w:pPr>
        <w:tabs>
          <w:tab w:val="left" w:pos="-1440"/>
        </w:tabs>
        <w:spacing w:line="360" w:lineRule="auto"/>
        <w:jc w:val="both"/>
        <w:rPr>
          <w:color w:val="000000"/>
          <w:szCs w:val="24"/>
          <w:lang w:val="es-ES_tradnl"/>
        </w:rPr>
      </w:pPr>
    </w:p>
    <w:p w14:paraId="35064F96" w14:textId="0602A775" w:rsidR="00BA026D" w:rsidRPr="008B190E" w:rsidRDefault="00BA026D" w:rsidP="008B190E">
      <w:pPr>
        <w:pStyle w:val="Textoindependiente"/>
        <w:tabs>
          <w:tab w:val="left" w:pos="-1440"/>
        </w:tabs>
        <w:spacing w:after="0" w:line="360" w:lineRule="auto"/>
        <w:jc w:val="both"/>
        <w:rPr>
          <w:szCs w:val="24"/>
        </w:rPr>
      </w:pPr>
      <w:r w:rsidRPr="008B190E">
        <w:rPr>
          <w:szCs w:val="24"/>
        </w:rPr>
        <w:t xml:space="preserve">El certificado de recepción definitiva se entregará al proveedor, a su requerimiento, acumulándose copia en la actuación de la </w:t>
      </w:r>
      <w:r w:rsidR="0003776D" w:rsidRPr="008B190E">
        <w:rPr>
          <w:szCs w:val="24"/>
        </w:rPr>
        <w:t>contratación. -</w:t>
      </w:r>
    </w:p>
    <w:p w14:paraId="4E27F0C7" w14:textId="77777777" w:rsidR="00BA026D" w:rsidRPr="008B190E" w:rsidRDefault="00BA026D" w:rsidP="008B190E">
      <w:pPr>
        <w:pStyle w:val="Textoindependiente"/>
        <w:tabs>
          <w:tab w:val="left" w:pos="-1440"/>
        </w:tabs>
        <w:spacing w:after="0" w:line="360" w:lineRule="auto"/>
        <w:rPr>
          <w:szCs w:val="24"/>
        </w:rPr>
      </w:pPr>
    </w:p>
    <w:p w14:paraId="6D4CE07A"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INCUMPLIMIENTO DEL CONTRATO</w:t>
      </w:r>
    </w:p>
    <w:p w14:paraId="394C8E86" w14:textId="77777777" w:rsidR="00BA026D" w:rsidRPr="008B190E" w:rsidRDefault="00BA026D" w:rsidP="008B190E">
      <w:pPr>
        <w:tabs>
          <w:tab w:val="left" w:pos="-1440"/>
        </w:tabs>
        <w:spacing w:line="360" w:lineRule="auto"/>
        <w:rPr>
          <w:color w:val="000000"/>
          <w:szCs w:val="24"/>
          <w:lang w:val="es-ES_tradnl"/>
        </w:rPr>
      </w:pPr>
    </w:p>
    <w:p w14:paraId="49047B3A" w14:textId="225EB067" w:rsidR="00BA026D" w:rsidRPr="008B190E" w:rsidRDefault="00BA026D" w:rsidP="008B190E">
      <w:pPr>
        <w:tabs>
          <w:tab w:val="left" w:pos="-1440"/>
        </w:tabs>
        <w:spacing w:line="360" w:lineRule="auto"/>
        <w:jc w:val="both"/>
        <w:rPr>
          <w:color w:val="FF0000"/>
          <w:szCs w:val="24"/>
          <w:lang w:val="es-ES_tradnl"/>
        </w:rPr>
      </w:pPr>
      <w:r w:rsidRPr="008B190E">
        <w:rPr>
          <w:b/>
          <w:bCs/>
          <w:color w:val="000000"/>
          <w:szCs w:val="24"/>
          <w:u w:val="single"/>
          <w:lang w:val="es-ES_tradnl"/>
        </w:rPr>
        <w:t>Artículo 31:</w:t>
      </w:r>
      <w:r w:rsidRPr="008B190E">
        <w:rPr>
          <w:color w:val="000000"/>
          <w:szCs w:val="24"/>
          <w:lang w:val="es-ES_tradnl"/>
        </w:rPr>
        <w:t xml:space="preserve"> Vencido el plazo </w:t>
      </w:r>
      <w:r w:rsidRPr="008B190E">
        <w:rPr>
          <w:szCs w:val="24"/>
          <w:lang w:val="es-ES_tradnl"/>
        </w:rPr>
        <w:t>contractual</w:t>
      </w:r>
      <w:r w:rsidRPr="008B190E">
        <w:rPr>
          <w:color w:val="000000"/>
          <w:szCs w:val="24"/>
          <w:lang w:val="es-ES_tradnl"/>
        </w:rPr>
        <w:t xml:space="preserve"> sin que se haya realizado la entrega de la obra, y </w:t>
      </w:r>
      <w:r w:rsidRPr="008B190E">
        <w:rPr>
          <w:szCs w:val="24"/>
          <w:lang w:val="es-ES_tradnl"/>
        </w:rPr>
        <w:t xml:space="preserve">sin perjuicio de la multa señalada en el Artículo 33, el Servicio Administrativo intimará su </w:t>
      </w:r>
      <w:r w:rsidRPr="008B190E">
        <w:rPr>
          <w:szCs w:val="24"/>
          <w:lang w:val="es-ES_tradnl"/>
        </w:rPr>
        <w:lastRenderedPageBreak/>
        <w:t>entrega</w:t>
      </w:r>
      <w:r w:rsidRPr="008B190E">
        <w:rPr>
          <w:color w:val="FF0000"/>
          <w:szCs w:val="24"/>
          <w:lang w:val="es-ES_tradnl"/>
        </w:rPr>
        <w:t xml:space="preserve"> </w:t>
      </w:r>
      <w:r w:rsidRPr="008B190E">
        <w:rPr>
          <w:color w:val="000000"/>
          <w:szCs w:val="24"/>
          <w:lang w:val="es-ES_tradnl"/>
        </w:rPr>
        <w:t>en un plazo perentorio</w:t>
      </w:r>
      <w:r w:rsidRPr="008B190E">
        <w:rPr>
          <w:szCs w:val="24"/>
          <w:lang w:val="es-ES_tradnl"/>
        </w:rPr>
        <w:t xml:space="preserve">. De no cumplirse la obligación en el plazo perentorio fijado, se rescindirá el contrato, bajo exclusiva responsabilidad del </w:t>
      </w:r>
      <w:r w:rsidR="0003776D" w:rsidRPr="008B190E">
        <w:rPr>
          <w:szCs w:val="24"/>
          <w:lang w:val="es-ES_tradnl"/>
        </w:rPr>
        <w:t>adjudicatario. -</w:t>
      </w:r>
    </w:p>
    <w:p w14:paraId="4BF84406" w14:textId="77777777" w:rsidR="00BA026D" w:rsidRPr="008B190E" w:rsidRDefault="00BA026D" w:rsidP="008B190E">
      <w:pPr>
        <w:tabs>
          <w:tab w:val="left" w:pos="-1440"/>
        </w:tabs>
        <w:spacing w:line="360" w:lineRule="auto"/>
        <w:rPr>
          <w:color w:val="FF0000"/>
          <w:szCs w:val="24"/>
          <w:lang w:val="es-ES_tradnl"/>
        </w:rPr>
      </w:pPr>
    </w:p>
    <w:p w14:paraId="0E567FDC"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RESPONSABILIDAD DEL ADJUDICATARIO</w:t>
      </w:r>
    </w:p>
    <w:p w14:paraId="2773E10E" w14:textId="77777777" w:rsidR="00BA026D" w:rsidRPr="008B190E" w:rsidRDefault="00BA026D" w:rsidP="008B190E">
      <w:pPr>
        <w:tabs>
          <w:tab w:val="left" w:pos="-1440"/>
        </w:tabs>
        <w:spacing w:line="360" w:lineRule="auto"/>
        <w:jc w:val="both"/>
        <w:rPr>
          <w:color w:val="000000"/>
          <w:szCs w:val="24"/>
          <w:lang w:val="es-ES_tradnl"/>
        </w:rPr>
      </w:pPr>
    </w:p>
    <w:p w14:paraId="238DB087" w14:textId="77777777" w:rsidR="00BA026D" w:rsidRPr="008B190E" w:rsidRDefault="00BA026D" w:rsidP="008B190E">
      <w:pPr>
        <w:pStyle w:val="Textoindependiente"/>
        <w:tabs>
          <w:tab w:val="left" w:pos="-1440"/>
        </w:tabs>
        <w:spacing w:after="0" w:line="360" w:lineRule="auto"/>
        <w:jc w:val="both"/>
        <w:rPr>
          <w:szCs w:val="24"/>
        </w:rPr>
      </w:pPr>
      <w:r w:rsidRPr="008B190E">
        <w:rPr>
          <w:b/>
          <w:bCs/>
          <w:szCs w:val="24"/>
          <w:u w:val="single"/>
        </w:rPr>
        <w:t>Artículo 32:</w:t>
      </w:r>
      <w:r w:rsidRPr="008B190E">
        <w:rPr>
          <w:szCs w:val="24"/>
        </w:rPr>
        <w:t xml:space="preserve">  La recepción definitiva no libera al adjudicatario de las responsabilidades emergentes de defectos de origen o vicios de fabricación que se advirtieran con motivo del uso de los elementos entregados o de la obra realizada, durante un plazo de UN (1) año, contado a partir de dicha recepción.</w:t>
      </w:r>
    </w:p>
    <w:p w14:paraId="0DB9E7BD" w14:textId="661B1FCF" w:rsidR="00BA026D" w:rsidRPr="008B190E" w:rsidRDefault="00BA026D" w:rsidP="008B190E">
      <w:pPr>
        <w:tabs>
          <w:tab w:val="left" w:pos="-1440"/>
        </w:tabs>
        <w:spacing w:line="360" w:lineRule="auto"/>
        <w:jc w:val="both"/>
        <w:rPr>
          <w:szCs w:val="24"/>
        </w:rPr>
      </w:pPr>
      <w:r w:rsidRPr="008B190E">
        <w:rPr>
          <w:szCs w:val="24"/>
        </w:rPr>
        <w:t xml:space="preserve">El adjudicatario queda obligado a la reposición de los elementos en el plazo y lugar que se le </w:t>
      </w:r>
      <w:r w:rsidR="0003776D" w:rsidRPr="008B190E">
        <w:rPr>
          <w:szCs w:val="24"/>
        </w:rPr>
        <w:t>indique. -</w:t>
      </w:r>
    </w:p>
    <w:p w14:paraId="2FFBF615" w14:textId="77777777" w:rsidR="00BA026D" w:rsidRPr="008B190E" w:rsidRDefault="00BA026D" w:rsidP="008B190E">
      <w:pPr>
        <w:tabs>
          <w:tab w:val="left" w:pos="-1440"/>
        </w:tabs>
        <w:spacing w:line="360" w:lineRule="auto"/>
        <w:jc w:val="center"/>
        <w:rPr>
          <w:b/>
          <w:color w:val="000000"/>
          <w:szCs w:val="24"/>
          <w:u w:val="single"/>
          <w:lang w:val="es-ES_tradnl"/>
        </w:rPr>
      </w:pPr>
    </w:p>
    <w:p w14:paraId="701C54D9"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PENALIDADES</w:t>
      </w:r>
    </w:p>
    <w:p w14:paraId="09F00524" w14:textId="77777777" w:rsidR="00BA026D" w:rsidRPr="008B190E" w:rsidRDefault="00BA026D" w:rsidP="008B190E">
      <w:pPr>
        <w:tabs>
          <w:tab w:val="left" w:pos="-1440"/>
        </w:tabs>
        <w:spacing w:line="360" w:lineRule="auto"/>
        <w:rPr>
          <w:color w:val="000000"/>
          <w:szCs w:val="24"/>
          <w:lang w:val="es-ES_tradnl"/>
        </w:rPr>
      </w:pPr>
    </w:p>
    <w:p w14:paraId="5801F6BD" w14:textId="77777777" w:rsidR="00BA026D" w:rsidRPr="008B190E" w:rsidRDefault="00BA026D" w:rsidP="008B190E">
      <w:pPr>
        <w:tabs>
          <w:tab w:val="left" w:pos="-1440"/>
        </w:tabs>
        <w:spacing w:line="360" w:lineRule="auto"/>
        <w:jc w:val="both"/>
        <w:rPr>
          <w:color w:val="FF0000"/>
          <w:szCs w:val="24"/>
          <w:lang w:val="es-ES_tradnl"/>
        </w:rPr>
      </w:pPr>
      <w:r w:rsidRPr="008B190E">
        <w:rPr>
          <w:b/>
          <w:bCs/>
          <w:color w:val="000000"/>
          <w:szCs w:val="24"/>
          <w:u w:val="single"/>
          <w:lang w:val="es-ES_tradnl"/>
        </w:rPr>
        <w:t>Artículo 33:</w:t>
      </w:r>
      <w:r w:rsidRPr="008B190E">
        <w:rPr>
          <w:color w:val="000000"/>
          <w:szCs w:val="24"/>
          <w:lang w:val="es-ES_tradnl"/>
        </w:rPr>
        <w:t xml:space="preserve"> </w:t>
      </w:r>
      <w:r w:rsidRPr="008B190E">
        <w:rPr>
          <w:szCs w:val="24"/>
          <w:lang w:val="es-ES_tradnl"/>
        </w:rPr>
        <w:t>En caso de incumplimiento de las obligaciones contraídas, los proponentes o adjudicatarios, serán pasibles de las siguientes penalidades:</w:t>
      </w:r>
    </w:p>
    <w:p w14:paraId="5E63A77F" w14:textId="79F35851" w:rsidR="00BA026D" w:rsidRPr="008B190E" w:rsidRDefault="00BA026D" w:rsidP="008B190E">
      <w:pPr>
        <w:numPr>
          <w:ilvl w:val="0"/>
          <w:numId w:val="13"/>
        </w:numPr>
        <w:tabs>
          <w:tab w:val="left" w:pos="-1440"/>
        </w:tabs>
        <w:spacing w:line="360" w:lineRule="auto"/>
        <w:ind w:left="0"/>
        <w:jc w:val="both"/>
        <w:rPr>
          <w:color w:val="000000"/>
          <w:szCs w:val="24"/>
          <w:lang w:val="es-ES_tradnl"/>
        </w:rPr>
      </w:pPr>
      <w:r w:rsidRPr="008B190E">
        <w:rPr>
          <w:color w:val="000000"/>
          <w:szCs w:val="24"/>
          <w:lang w:val="es-ES_tradnl"/>
        </w:rPr>
        <w:t xml:space="preserve">Multa </w:t>
      </w:r>
      <w:r w:rsidRPr="008B190E">
        <w:rPr>
          <w:szCs w:val="24"/>
          <w:lang w:val="es-ES_tradnl"/>
        </w:rPr>
        <w:t>equivalente</w:t>
      </w:r>
      <w:r w:rsidRPr="008B190E">
        <w:rPr>
          <w:color w:val="FF0000"/>
          <w:szCs w:val="24"/>
          <w:lang w:val="es-ES_tradnl"/>
        </w:rPr>
        <w:t xml:space="preserve"> </w:t>
      </w:r>
      <w:r w:rsidRPr="008B190E">
        <w:rPr>
          <w:szCs w:val="24"/>
          <w:lang w:val="es-ES_tradnl"/>
        </w:rPr>
        <w:t>al</w:t>
      </w:r>
      <w:r w:rsidRPr="008B190E">
        <w:rPr>
          <w:color w:val="FF0000"/>
          <w:szCs w:val="24"/>
          <w:lang w:val="es-ES_tradnl"/>
        </w:rPr>
        <w:t xml:space="preserve"> </w:t>
      </w:r>
      <w:r w:rsidRPr="008B190E">
        <w:rPr>
          <w:color w:val="000000"/>
          <w:szCs w:val="24"/>
          <w:lang w:val="es-ES_tradnl"/>
        </w:rPr>
        <w:t xml:space="preserve">CERO UNO POR CIENTO (0,1%) del valor de la contratación no cumplida o </w:t>
      </w:r>
      <w:r w:rsidR="0003776D" w:rsidRPr="008B190E">
        <w:rPr>
          <w:color w:val="000000"/>
          <w:szCs w:val="24"/>
          <w:lang w:val="es-ES_tradnl"/>
        </w:rPr>
        <w:t>que,</w:t>
      </w:r>
      <w:r w:rsidRPr="008B190E">
        <w:rPr>
          <w:color w:val="000000"/>
          <w:szCs w:val="24"/>
          <w:lang w:val="es-ES_tradnl"/>
        </w:rPr>
        <w:t xml:space="preserve"> habiéndose cumplido, fuera motivo de rechazo, por cada SIETE (7) días </w:t>
      </w:r>
      <w:r w:rsidRPr="008B190E">
        <w:rPr>
          <w:szCs w:val="24"/>
          <w:lang w:val="es-ES_tradnl"/>
        </w:rPr>
        <w:t>hábiles</w:t>
      </w:r>
      <w:r w:rsidRPr="008B190E">
        <w:rPr>
          <w:color w:val="FF0000"/>
          <w:szCs w:val="24"/>
          <w:lang w:val="es-ES_tradnl"/>
        </w:rPr>
        <w:t xml:space="preserve"> </w:t>
      </w:r>
      <w:r w:rsidRPr="008B190E">
        <w:rPr>
          <w:color w:val="000000"/>
          <w:szCs w:val="24"/>
          <w:lang w:val="es-ES_tradnl"/>
        </w:rPr>
        <w:t xml:space="preserve">o fracción no menor de CUATRO (4) días </w:t>
      </w:r>
      <w:r w:rsidRPr="008B190E">
        <w:rPr>
          <w:szCs w:val="24"/>
          <w:lang w:val="es-ES_tradnl"/>
        </w:rPr>
        <w:t>hábiles</w:t>
      </w:r>
      <w:r w:rsidRPr="008B190E">
        <w:rPr>
          <w:color w:val="FF0000"/>
          <w:szCs w:val="24"/>
          <w:lang w:val="es-ES_tradnl"/>
        </w:rPr>
        <w:t xml:space="preserve"> </w:t>
      </w:r>
      <w:r w:rsidRPr="008B190E">
        <w:rPr>
          <w:color w:val="000000"/>
          <w:szCs w:val="24"/>
          <w:lang w:val="es-ES_tradnl"/>
        </w:rPr>
        <w:t>de atraso, al adjudicatario que no cumpliera el compromiso dentro de los términos y condiciones pactados;</w:t>
      </w:r>
    </w:p>
    <w:p w14:paraId="301D9020" w14:textId="77777777" w:rsidR="00BA026D" w:rsidRPr="008B190E" w:rsidRDefault="00BA026D" w:rsidP="008B190E">
      <w:pPr>
        <w:numPr>
          <w:ilvl w:val="0"/>
          <w:numId w:val="13"/>
        </w:numPr>
        <w:tabs>
          <w:tab w:val="left" w:pos="-1440"/>
        </w:tabs>
        <w:spacing w:line="360" w:lineRule="auto"/>
        <w:ind w:left="0"/>
        <w:jc w:val="both"/>
        <w:rPr>
          <w:strike/>
          <w:color w:val="000000"/>
          <w:szCs w:val="24"/>
          <w:lang w:val="es-ES_tradnl"/>
        </w:rPr>
      </w:pPr>
      <w:r w:rsidRPr="008B190E">
        <w:rPr>
          <w:szCs w:val="24"/>
          <w:lang w:val="es-ES_tradnl"/>
        </w:rPr>
        <w:t>La pérdida de la garantía de adjudicación por rescisión de la contratación;</w:t>
      </w:r>
      <w:r w:rsidRPr="008B190E">
        <w:rPr>
          <w:color w:val="FF0000"/>
          <w:szCs w:val="24"/>
          <w:lang w:val="es-ES_tradnl"/>
        </w:rPr>
        <w:t xml:space="preserve"> </w:t>
      </w:r>
    </w:p>
    <w:p w14:paraId="792EDF0F" w14:textId="5C902C00" w:rsidR="00BA026D" w:rsidRPr="008B190E" w:rsidRDefault="00BA026D" w:rsidP="008B190E">
      <w:pPr>
        <w:numPr>
          <w:ilvl w:val="0"/>
          <w:numId w:val="13"/>
        </w:numPr>
        <w:tabs>
          <w:tab w:val="left" w:pos="-1440"/>
        </w:tabs>
        <w:spacing w:line="360" w:lineRule="auto"/>
        <w:ind w:left="0"/>
        <w:jc w:val="both"/>
        <w:rPr>
          <w:color w:val="000000"/>
          <w:szCs w:val="24"/>
          <w:lang w:val="es-ES_tradnl"/>
        </w:rPr>
      </w:pPr>
      <w:r w:rsidRPr="008B190E">
        <w:rPr>
          <w:szCs w:val="24"/>
          <w:lang w:val="es-ES_tradnl"/>
        </w:rPr>
        <w:t>La p</w:t>
      </w:r>
      <w:r w:rsidRPr="008B190E">
        <w:rPr>
          <w:color w:val="000000"/>
          <w:szCs w:val="24"/>
          <w:lang w:val="es-ES_tradnl"/>
        </w:rPr>
        <w:t xml:space="preserve">érdida de la garantía, sin perjuicio de las acciones a </w:t>
      </w:r>
      <w:r w:rsidRPr="008B190E">
        <w:rPr>
          <w:szCs w:val="24"/>
          <w:lang w:val="es-ES_tradnl"/>
        </w:rPr>
        <w:t>las</w:t>
      </w:r>
      <w:r w:rsidRPr="008B190E">
        <w:rPr>
          <w:color w:val="FF0000"/>
          <w:szCs w:val="24"/>
          <w:lang w:val="es-ES_tradnl"/>
        </w:rPr>
        <w:t xml:space="preserve"> </w:t>
      </w:r>
      <w:r w:rsidRPr="008B190E">
        <w:rPr>
          <w:color w:val="000000"/>
          <w:szCs w:val="24"/>
          <w:lang w:val="es-ES_tradnl"/>
        </w:rPr>
        <w:t xml:space="preserve">que </w:t>
      </w:r>
      <w:r w:rsidRPr="008B190E">
        <w:rPr>
          <w:szCs w:val="24"/>
          <w:lang w:val="es-ES_tradnl"/>
        </w:rPr>
        <w:t>pudiere haber</w:t>
      </w:r>
      <w:r w:rsidRPr="008B190E">
        <w:rPr>
          <w:color w:val="000000"/>
          <w:szCs w:val="24"/>
          <w:lang w:val="es-ES_tradnl"/>
        </w:rPr>
        <w:t xml:space="preserve"> lugar, cuando se </w:t>
      </w:r>
      <w:r w:rsidRPr="008B190E">
        <w:rPr>
          <w:szCs w:val="24"/>
          <w:lang w:val="es-ES_tradnl"/>
        </w:rPr>
        <w:t>hubiera transferido</w:t>
      </w:r>
      <w:r w:rsidRPr="008B190E">
        <w:rPr>
          <w:color w:val="FF0000"/>
          <w:szCs w:val="24"/>
          <w:lang w:val="es-ES_tradnl"/>
        </w:rPr>
        <w:t xml:space="preserve"> </w:t>
      </w:r>
      <w:r w:rsidRPr="008B190E">
        <w:rPr>
          <w:color w:val="000000"/>
          <w:szCs w:val="24"/>
          <w:lang w:val="es-ES_tradnl"/>
        </w:rPr>
        <w:t xml:space="preserve">el contrato sin el consentimiento de la autoridad </w:t>
      </w:r>
      <w:r w:rsidR="0003776D" w:rsidRPr="008B190E">
        <w:rPr>
          <w:color w:val="000000"/>
          <w:szCs w:val="24"/>
          <w:lang w:val="es-ES_tradnl"/>
        </w:rPr>
        <w:t xml:space="preserve">competente. </w:t>
      </w:r>
      <w:r w:rsidR="0003776D" w:rsidRPr="008B190E">
        <w:rPr>
          <w:color w:val="000000"/>
          <w:szCs w:val="24"/>
          <w:lang w:val="es-ES_tradnl"/>
        </w:rPr>
        <w:noBreakHyphen/>
      </w:r>
    </w:p>
    <w:p w14:paraId="16302E93" w14:textId="77777777" w:rsidR="00BA026D" w:rsidRPr="008B190E" w:rsidRDefault="00BA026D" w:rsidP="008B190E">
      <w:pPr>
        <w:tabs>
          <w:tab w:val="left" w:pos="-1440"/>
        </w:tabs>
        <w:spacing w:line="360" w:lineRule="auto"/>
        <w:jc w:val="both"/>
        <w:rPr>
          <w:color w:val="000000"/>
          <w:szCs w:val="24"/>
          <w:u w:val="single"/>
          <w:lang w:val="es-ES_tradnl"/>
        </w:rPr>
      </w:pPr>
    </w:p>
    <w:p w14:paraId="51777513"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34:</w:t>
      </w:r>
      <w:r w:rsidRPr="008B190E">
        <w:rPr>
          <w:color w:val="000000"/>
          <w:szCs w:val="24"/>
          <w:lang w:val="es-ES_tradnl"/>
        </w:rPr>
        <w:t xml:space="preserve"> En todos los casos </w:t>
      </w:r>
      <w:r w:rsidRPr="008B190E">
        <w:rPr>
          <w:szCs w:val="24"/>
          <w:lang w:val="es-ES_tradnl"/>
        </w:rPr>
        <w:t>de incumplimiento</w:t>
      </w:r>
      <w:r w:rsidRPr="008B190E">
        <w:rPr>
          <w:color w:val="000000"/>
          <w:szCs w:val="24"/>
          <w:lang w:val="es-ES_tradnl"/>
        </w:rPr>
        <w:t>, el adjudicatario será responsable por la ejecu</w:t>
      </w:r>
      <w:r w:rsidRPr="008B190E">
        <w:rPr>
          <w:color w:val="000000"/>
          <w:szCs w:val="24"/>
          <w:lang w:val="es-ES_tradnl"/>
        </w:rPr>
        <w:softHyphen/>
        <w:t>ción total o parcial del contrato por un tercero y será a su cargo la diferencia que pudier</w:t>
      </w:r>
      <w:r w:rsidRPr="008B190E">
        <w:rPr>
          <w:szCs w:val="24"/>
          <w:lang w:val="es-ES_tradnl"/>
        </w:rPr>
        <w:t>e</w:t>
      </w:r>
      <w:r w:rsidRPr="008B190E">
        <w:rPr>
          <w:color w:val="000000"/>
          <w:szCs w:val="24"/>
          <w:lang w:val="es-ES_tradnl"/>
        </w:rPr>
        <w:t xml:space="preserve"> resultar. </w:t>
      </w:r>
    </w:p>
    <w:p w14:paraId="6ED3322A" w14:textId="39DD44E2" w:rsidR="00BA026D" w:rsidRPr="008B190E" w:rsidRDefault="00BA026D" w:rsidP="008B190E">
      <w:pPr>
        <w:tabs>
          <w:tab w:val="left" w:pos="-1440"/>
        </w:tabs>
        <w:spacing w:line="360" w:lineRule="auto"/>
        <w:jc w:val="both"/>
        <w:rPr>
          <w:color w:val="000000"/>
          <w:szCs w:val="24"/>
          <w:lang w:val="es-ES_tradnl"/>
        </w:rPr>
      </w:pPr>
      <w:r w:rsidRPr="008B190E">
        <w:rPr>
          <w:color w:val="000000"/>
          <w:szCs w:val="24"/>
          <w:lang w:val="es-ES_tradnl"/>
        </w:rPr>
        <w:t xml:space="preserve">Si el nuevo precio obtenido fuera menor, la diferencia quedará a favor del </w:t>
      </w:r>
      <w:r w:rsidR="0003776D" w:rsidRPr="008B190E">
        <w:rPr>
          <w:color w:val="000000"/>
          <w:szCs w:val="24"/>
          <w:lang w:val="es-ES_tradnl"/>
        </w:rPr>
        <w:t xml:space="preserve">Estado. </w:t>
      </w:r>
      <w:r w:rsidR="0003776D" w:rsidRPr="008B190E">
        <w:rPr>
          <w:color w:val="000000"/>
          <w:szCs w:val="24"/>
          <w:lang w:val="es-ES_tradnl"/>
        </w:rPr>
        <w:noBreakHyphen/>
      </w:r>
    </w:p>
    <w:p w14:paraId="37387469" w14:textId="77777777" w:rsidR="00BA026D" w:rsidRPr="008B190E" w:rsidRDefault="00BA026D" w:rsidP="008B190E">
      <w:pPr>
        <w:tabs>
          <w:tab w:val="left" w:pos="-1440"/>
        </w:tabs>
        <w:spacing w:line="360" w:lineRule="auto"/>
        <w:jc w:val="both"/>
        <w:rPr>
          <w:color w:val="000000"/>
          <w:szCs w:val="24"/>
          <w:lang w:val="es-ES_tradnl"/>
        </w:rPr>
      </w:pPr>
    </w:p>
    <w:p w14:paraId="0BD6C36E" w14:textId="77777777" w:rsidR="00BA026D" w:rsidRPr="008B190E" w:rsidRDefault="00BA026D" w:rsidP="008B190E">
      <w:pPr>
        <w:tabs>
          <w:tab w:val="left" w:pos="-1440"/>
        </w:tabs>
        <w:spacing w:line="360" w:lineRule="auto"/>
        <w:jc w:val="both"/>
        <w:rPr>
          <w:szCs w:val="24"/>
          <w:lang w:val="es-ES_tradnl"/>
        </w:rPr>
      </w:pPr>
      <w:r w:rsidRPr="008B190E">
        <w:rPr>
          <w:b/>
          <w:bCs/>
          <w:szCs w:val="24"/>
          <w:u w:val="single"/>
          <w:lang w:val="es-ES_tradnl"/>
        </w:rPr>
        <w:t>Artículo 35:</w:t>
      </w:r>
      <w:r w:rsidRPr="008B190E">
        <w:rPr>
          <w:szCs w:val="24"/>
          <w:lang w:val="es-ES_tradnl"/>
        </w:rPr>
        <w:t xml:space="preserve"> La mora en la entrega de los bienes o servicios contratados se considerará producida por el simple vencimiento del plazo contractual, sin necesidad de interpelación judicial o extrajudicial.</w:t>
      </w:r>
    </w:p>
    <w:p w14:paraId="4913F9EC" w14:textId="6108390E" w:rsidR="00BA026D" w:rsidRPr="008B190E" w:rsidRDefault="00BA026D" w:rsidP="008B190E">
      <w:pPr>
        <w:tabs>
          <w:tab w:val="left" w:pos="-1440"/>
        </w:tabs>
        <w:spacing w:line="360" w:lineRule="auto"/>
        <w:jc w:val="both"/>
        <w:rPr>
          <w:szCs w:val="24"/>
          <w:lang w:val="es-ES_tradnl"/>
        </w:rPr>
      </w:pPr>
      <w:r w:rsidRPr="008B190E">
        <w:rPr>
          <w:szCs w:val="24"/>
          <w:lang w:val="es-ES_tradnl"/>
        </w:rPr>
        <w:t>Las multas previstas en el artículo</w:t>
      </w:r>
      <w:r w:rsidRPr="008B190E">
        <w:rPr>
          <w:color w:val="FF0000"/>
          <w:szCs w:val="24"/>
          <w:lang w:val="es-ES_tradnl"/>
        </w:rPr>
        <w:t xml:space="preserve"> </w:t>
      </w:r>
      <w:r w:rsidRPr="008B190E">
        <w:rPr>
          <w:szCs w:val="24"/>
          <w:lang w:val="es-ES_tradnl"/>
        </w:rPr>
        <w:t xml:space="preserve">45º, serán de aplicación automática al momento de emitirse la respectiva orden de pago, sin necesidad de pronunciamiento </w:t>
      </w:r>
      <w:r w:rsidR="0003776D" w:rsidRPr="008B190E">
        <w:rPr>
          <w:szCs w:val="24"/>
          <w:lang w:val="es-ES_tradnl"/>
        </w:rPr>
        <w:t>expreso. -</w:t>
      </w:r>
    </w:p>
    <w:p w14:paraId="1E67BDF6" w14:textId="77777777" w:rsidR="00BA026D" w:rsidRPr="008B190E" w:rsidRDefault="00BA026D" w:rsidP="008B190E">
      <w:pPr>
        <w:tabs>
          <w:tab w:val="left" w:pos="-1440"/>
        </w:tabs>
        <w:spacing w:line="360" w:lineRule="auto"/>
        <w:rPr>
          <w:color w:val="000000"/>
          <w:szCs w:val="24"/>
          <w:lang w:val="es-ES_tradnl"/>
        </w:rPr>
      </w:pPr>
    </w:p>
    <w:p w14:paraId="5BEEC95F" w14:textId="77777777" w:rsidR="00675FB0" w:rsidRPr="008B190E" w:rsidRDefault="00675FB0" w:rsidP="008B190E">
      <w:pPr>
        <w:tabs>
          <w:tab w:val="left" w:pos="-1440"/>
        </w:tabs>
        <w:spacing w:line="360" w:lineRule="auto"/>
        <w:jc w:val="center"/>
        <w:rPr>
          <w:b/>
          <w:color w:val="000000"/>
          <w:szCs w:val="24"/>
          <w:u w:val="single"/>
          <w:lang w:val="es-ES_tradnl"/>
        </w:rPr>
      </w:pPr>
    </w:p>
    <w:p w14:paraId="6A273114" w14:textId="77777777" w:rsidR="00675FB0" w:rsidRPr="008B190E" w:rsidRDefault="00675FB0" w:rsidP="008B190E">
      <w:pPr>
        <w:tabs>
          <w:tab w:val="left" w:pos="-1440"/>
        </w:tabs>
        <w:spacing w:line="360" w:lineRule="auto"/>
        <w:jc w:val="center"/>
        <w:rPr>
          <w:b/>
          <w:color w:val="000000"/>
          <w:szCs w:val="24"/>
          <w:u w:val="single"/>
          <w:lang w:val="es-ES_tradnl"/>
        </w:rPr>
      </w:pPr>
    </w:p>
    <w:p w14:paraId="0CEF3713" w14:textId="72B02277"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lastRenderedPageBreak/>
        <w:t>FUERZA MAYOR O CASO FORTUITO</w:t>
      </w:r>
    </w:p>
    <w:p w14:paraId="502089ED" w14:textId="77777777" w:rsidR="00BA026D" w:rsidRPr="008B190E" w:rsidRDefault="00BA026D" w:rsidP="008B190E">
      <w:pPr>
        <w:tabs>
          <w:tab w:val="left" w:pos="-1440"/>
        </w:tabs>
        <w:spacing w:line="360" w:lineRule="auto"/>
        <w:rPr>
          <w:color w:val="000000"/>
          <w:szCs w:val="24"/>
          <w:lang w:val="es-ES_tradnl"/>
        </w:rPr>
      </w:pPr>
    </w:p>
    <w:p w14:paraId="0B582184" w14:textId="77777777" w:rsidR="00BA026D" w:rsidRPr="008B190E" w:rsidRDefault="00BA026D" w:rsidP="008B190E">
      <w:pPr>
        <w:tabs>
          <w:tab w:val="left" w:pos="-1440"/>
        </w:tabs>
        <w:spacing w:line="360" w:lineRule="auto"/>
        <w:jc w:val="both"/>
        <w:rPr>
          <w:szCs w:val="24"/>
          <w:lang w:val="es-ES_tradnl"/>
        </w:rPr>
      </w:pPr>
      <w:r w:rsidRPr="008B190E">
        <w:rPr>
          <w:b/>
          <w:bCs/>
          <w:color w:val="000000"/>
          <w:szCs w:val="24"/>
          <w:u w:val="single"/>
          <w:lang w:val="es-ES_tradnl"/>
        </w:rPr>
        <w:t>Artículo 36:</w:t>
      </w:r>
      <w:r w:rsidRPr="008B190E">
        <w:rPr>
          <w:color w:val="000000"/>
          <w:szCs w:val="24"/>
          <w:lang w:val="es-ES_tradnl"/>
        </w:rPr>
        <w:t xml:space="preserve"> </w:t>
      </w:r>
      <w:r w:rsidRPr="008B190E">
        <w:rPr>
          <w:szCs w:val="24"/>
          <w:lang w:val="es-ES_tradnl"/>
        </w:rPr>
        <w:t>Las penalidades antes establecidas no serán aplicadas cuando el incumplimiento de la obligación obedezca a causas de fuerza mayor o caso fortuito, debidamente comprobados y aceptados por el funcionario que aprobó la contratación.</w:t>
      </w:r>
    </w:p>
    <w:p w14:paraId="4F0A8551" w14:textId="5BA5455E" w:rsidR="00BA026D" w:rsidRPr="008B190E" w:rsidRDefault="00BA026D" w:rsidP="008B190E">
      <w:pPr>
        <w:tabs>
          <w:tab w:val="left" w:pos="-1440"/>
        </w:tabs>
        <w:spacing w:line="360" w:lineRule="auto"/>
        <w:jc w:val="both"/>
        <w:rPr>
          <w:strike/>
          <w:color w:val="000000"/>
          <w:szCs w:val="24"/>
          <w:lang w:val="es-ES_tradnl"/>
        </w:rPr>
      </w:pPr>
      <w:r w:rsidRPr="008B190E">
        <w:rPr>
          <w:color w:val="000000"/>
          <w:szCs w:val="24"/>
          <w:lang w:val="es-ES_tradnl"/>
        </w:rPr>
        <w:t xml:space="preserve">Las razones de fuerza mayor o </w:t>
      </w:r>
      <w:r w:rsidRPr="008B190E">
        <w:rPr>
          <w:szCs w:val="24"/>
          <w:lang w:val="es-ES_tradnl"/>
        </w:rPr>
        <w:t>caso fortuito</w:t>
      </w:r>
      <w:r w:rsidRPr="008B190E">
        <w:rPr>
          <w:color w:val="000000"/>
          <w:szCs w:val="24"/>
          <w:lang w:val="es-ES_tradnl"/>
        </w:rPr>
        <w:t xml:space="preserve"> </w:t>
      </w:r>
      <w:r w:rsidRPr="008B190E">
        <w:rPr>
          <w:szCs w:val="24"/>
          <w:lang w:val="es-ES_tradnl"/>
        </w:rPr>
        <w:t>deberán ser</w:t>
      </w:r>
      <w:r w:rsidRPr="008B190E">
        <w:rPr>
          <w:color w:val="FF0000"/>
          <w:szCs w:val="24"/>
          <w:lang w:val="es-ES_tradnl"/>
        </w:rPr>
        <w:t xml:space="preserve"> </w:t>
      </w:r>
      <w:r w:rsidRPr="008B190E">
        <w:rPr>
          <w:color w:val="000000"/>
          <w:szCs w:val="24"/>
          <w:lang w:val="es-ES_tradnl"/>
        </w:rPr>
        <w:t>puestas en conoci</w:t>
      </w:r>
      <w:r w:rsidRPr="008B190E">
        <w:rPr>
          <w:color w:val="000000"/>
          <w:szCs w:val="24"/>
          <w:lang w:val="es-ES_tradnl"/>
        </w:rPr>
        <w:softHyphen/>
        <w:t xml:space="preserve">miento del Poder Legislativo dentro del término de CINCO </w:t>
      </w:r>
      <w:r w:rsidRPr="008B190E">
        <w:rPr>
          <w:szCs w:val="24"/>
          <w:lang w:val="es-ES_tradnl"/>
        </w:rPr>
        <w:t>(5)</w:t>
      </w:r>
      <w:r w:rsidRPr="008B190E">
        <w:rPr>
          <w:color w:val="000000"/>
          <w:szCs w:val="24"/>
          <w:lang w:val="es-ES_tradnl"/>
        </w:rPr>
        <w:t xml:space="preserve"> días de </w:t>
      </w:r>
      <w:r w:rsidRPr="008B190E">
        <w:rPr>
          <w:szCs w:val="24"/>
          <w:lang w:val="es-ES_tradnl"/>
        </w:rPr>
        <w:t>conocidas</w:t>
      </w:r>
      <w:r w:rsidRPr="008B190E">
        <w:rPr>
          <w:color w:val="000000"/>
          <w:szCs w:val="24"/>
          <w:lang w:val="es-ES_tradnl"/>
        </w:rPr>
        <w:t>, acompañándose</w:t>
      </w:r>
      <w:r w:rsidRPr="008B190E">
        <w:rPr>
          <w:szCs w:val="24"/>
          <w:lang w:val="es-ES_tradnl"/>
        </w:rPr>
        <w:t>, en su caso,</w:t>
      </w:r>
      <w:r w:rsidRPr="008B190E">
        <w:rPr>
          <w:color w:val="000000"/>
          <w:szCs w:val="24"/>
          <w:lang w:val="es-ES_tradnl"/>
        </w:rPr>
        <w:t xml:space="preserve"> documentación probatoria de los hechos que se </w:t>
      </w:r>
      <w:r w:rsidR="0003776D" w:rsidRPr="008B190E">
        <w:rPr>
          <w:color w:val="000000"/>
          <w:szCs w:val="24"/>
          <w:lang w:val="es-ES_tradnl"/>
        </w:rPr>
        <w:t xml:space="preserve">aleguen. </w:t>
      </w:r>
    </w:p>
    <w:p w14:paraId="61A94F63" w14:textId="77777777" w:rsidR="00BA026D" w:rsidRPr="008B190E" w:rsidRDefault="00BA026D" w:rsidP="008B190E">
      <w:pPr>
        <w:tabs>
          <w:tab w:val="left" w:pos="-1440"/>
        </w:tabs>
        <w:spacing w:line="360" w:lineRule="auto"/>
        <w:jc w:val="both"/>
        <w:rPr>
          <w:color w:val="000000"/>
          <w:szCs w:val="24"/>
          <w:lang w:val="es-ES_tradnl"/>
        </w:rPr>
      </w:pPr>
    </w:p>
    <w:p w14:paraId="37577670" w14:textId="77777777" w:rsidR="00BA026D" w:rsidRPr="008B190E" w:rsidRDefault="00BA026D" w:rsidP="008B190E">
      <w:pPr>
        <w:tabs>
          <w:tab w:val="left" w:pos="-1440"/>
        </w:tabs>
        <w:spacing w:line="360" w:lineRule="auto"/>
        <w:jc w:val="center"/>
        <w:rPr>
          <w:b/>
          <w:color w:val="000000"/>
          <w:szCs w:val="24"/>
          <w:u w:val="single"/>
          <w:lang w:val="es-ES_tradnl"/>
        </w:rPr>
      </w:pPr>
      <w:r w:rsidRPr="008B190E">
        <w:rPr>
          <w:b/>
          <w:szCs w:val="24"/>
          <w:u w:val="single"/>
          <w:lang w:val="es-ES_tradnl"/>
        </w:rPr>
        <w:t>EROGACIONES</w:t>
      </w:r>
      <w:r w:rsidRPr="008B190E">
        <w:rPr>
          <w:b/>
          <w:color w:val="FF0000"/>
          <w:szCs w:val="24"/>
          <w:u w:val="single"/>
          <w:lang w:val="es-ES_tradnl"/>
        </w:rPr>
        <w:t xml:space="preserve"> </w:t>
      </w:r>
      <w:r w:rsidRPr="008B190E">
        <w:rPr>
          <w:b/>
          <w:color w:val="000000"/>
          <w:szCs w:val="24"/>
          <w:u w:val="single"/>
          <w:lang w:val="es-ES_tradnl"/>
        </w:rPr>
        <w:t>A CARGO DEL ADJUDICATARIO</w:t>
      </w:r>
    </w:p>
    <w:p w14:paraId="316768A0" w14:textId="77777777" w:rsidR="00BA026D" w:rsidRPr="008B190E" w:rsidRDefault="00BA026D" w:rsidP="008B190E">
      <w:pPr>
        <w:tabs>
          <w:tab w:val="left" w:pos="-1440"/>
        </w:tabs>
        <w:spacing w:line="360" w:lineRule="auto"/>
        <w:jc w:val="center"/>
        <w:rPr>
          <w:color w:val="000000"/>
          <w:szCs w:val="24"/>
          <w:u w:val="single"/>
          <w:lang w:val="es-ES_tradnl"/>
        </w:rPr>
      </w:pPr>
    </w:p>
    <w:p w14:paraId="672595F8" w14:textId="77777777" w:rsidR="00BA026D" w:rsidRPr="008B190E" w:rsidRDefault="00BA026D" w:rsidP="008B190E">
      <w:pPr>
        <w:tabs>
          <w:tab w:val="left" w:pos="-1440"/>
        </w:tabs>
        <w:spacing w:line="360" w:lineRule="auto"/>
        <w:jc w:val="both"/>
        <w:rPr>
          <w:szCs w:val="24"/>
          <w:lang w:val="es-ES_tradnl"/>
        </w:rPr>
      </w:pPr>
      <w:r w:rsidRPr="008B190E">
        <w:rPr>
          <w:b/>
          <w:bCs/>
          <w:color w:val="000000"/>
          <w:szCs w:val="24"/>
          <w:u w:val="single"/>
          <w:lang w:val="es-ES_tradnl"/>
        </w:rPr>
        <w:t>Artículo 37:</w:t>
      </w:r>
      <w:r w:rsidRPr="008B190E">
        <w:rPr>
          <w:color w:val="000000"/>
          <w:szCs w:val="24"/>
          <w:lang w:val="es-ES_tradnl"/>
        </w:rPr>
        <w:t xml:space="preserve"> </w:t>
      </w:r>
      <w:r w:rsidRPr="008B190E">
        <w:rPr>
          <w:szCs w:val="24"/>
          <w:lang w:val="es-ES_tradnl"/>
        </w:rPr>
        <w:t>Serán por cuenta del adjudicatario los siguientes gastos:</w:t>
      </w:r>
    </w:p>
    <w:p w14:paraId="27F72EC0" w14:textId="77777777" w:rsidR="00BA026D" w:rsidRPr="008B190E" w:rsidRDefault="00BA026D" w:rsidP="008B190E">
      <w:pPr>
        <w:numPr>
          <w:ilvl w:val="0"/>
          <w:numId w:val="15"/>
        </w:numPr>
        <w:tabs>
          <w:tab w:val="left" w:pos="-1440"/>
        </w:tabs>
        <w:spacing w:line="360" w:lineRule="auto"/>
        <w:ind w:left="0"/>
        <w:jc w:val="both"/>
        <w:rPr>
          <w:szCs w:val="24"/>
          <w:lang w:val="es-ES_tradnl"/>
        </w:rPr>
      </w:pPr>
      <w:r w:rsidRPr="008B190E">
        <w:rPr>
          <w:szCs w:val="24"/>
          <w:lang w:val="es-ES_tradnl"/>
        </w:rPr>
        <w:t>Sellado del contrato en la proporción correspondiente.</w:t>
      </w:r>
    </w:p>
    <w:p w14:paraId="50C9458E" w14:textId="77777777" w:rsidR="00BA026D" w:rsidRPr="008B190E" w:rsidRDefault="00BA026D" w:rsidP="008B190E">
      <w:pPr>
        <w:numPr>
          <w:ilvl w:val="0"/>
          <w:numId w:val="15"/>
        </w:numPr>
        <w:tabs>
          <w:tab w:val="left" w:pos="-1440"/>
        </w:tabs>
        <w:spacing w:line="360" w:lineRule="auto"/>
        <w:ind w:left="0"/>
        <w:jc w:val="both"/>
        <w:rPr>
          <w:szCs w:val="24"/>
          <w:lang w:val="es-ES_tradnl"/>
        </w:rPr>
      </w:pPr>
      <w:r w:rsidRPr="008B190E">
        <w:rPr>
          <w:szCs w:val="24"/>
          <w:lang w:val="es-ES_tradnl"/>
        </w:rPr>
        <w:t>Análisis, en caso de ser rechazada una mercadería o servicio.</w:t>
      </w:r>
    </w:p>
    <w:p w14:paraId="547E2F34" w14:textId="77777777" w:rsidR="00BA026D" w:rsidRPr="008B190E" w:rsidRDefault="00BA026D" w:rsidP="008B190E">
      <w:pPr>
        <w:numPr>
          <w:ilvl w:val="0"/>
          <w:numId w:val="15"/>
        </w:numPr>
        <w:tabs>
          <w:tab w:val="left" w:pos="-1440"/>
        </w:tabs>
        <w:spacing w:line="360" w:lineRule="auto"/>
        <w:ind w:left="0"/>
        <w:jc w:val="both"/>
        <w:rPr>
          <w:szCs w:val="24"/>
          <w:lang w:val="es-ES_tradnl"/>
        </w:rPr>
      </w:pPr>
      <w:r w:rsidRPr="008B190E">
        <w:rPr>
          <w:szCs w:val="24"/>
          <w:lang w:val="es-ES_tradnl"/>
        </w:rPr>
        <w:t>Análisis o prueba y gastos pertinentes, realizados a requerimiento de los adjudicatarios por su desacuerdo con los ejecutados en oportunidad de la recepción de los elementos, siempre que los nuevos análisis concuerden con los primeros.</w:t>
      </w:r>
    </w:p>
    <w:p w14:paraId="07E5B6D6" w14:textId="77777777" w:rsidR="00BA026D" w:rsidRPr="008B190E" w:rsidRDefault="00BA026D" w:rsidP="008B190E">
      <w:pPr>
        <w:numPr>
          <w:ilvl w:val="0"/>
          <w:numId w:val="15"/>
        </w:numPr>
        <w:tabs>
          <w:tab w:val="left" w:pos="-1440"/>
        </w:tabs>
        <w:spacing w:line="360" w:lineRule="auto"/>
        <w:ind w:left="0"/>
        <w:jc w:val="both"/>
        <w:rPr>
          <w:szCs w:val="24"/>
          <w:lang w:val="es-ES_tradnl"/>
        </w:rPr>
      </w:pPr>
      <w:r w:rsidRPr="008B190E">
        <w:rPr>
          <w:szCs w:val="24"/>
          <w:lang w:val="es-ES_tradnl"/>
        </w:rPr>
        <w:t>Fletes y descarga de mercadería y equipos.</w:t>
      </w:r>
    </w:p>
    <w:p w14:paraId="12A3D429" w14:textId="77777777" w:rsidR="00BA026D" w:rsidRPr="008B190E" w:rsidRDefault="00BA026D" w:rsidP="008B190E">
      <w:pPr>
        <w:pStyle w:val="Prrafodelista"/>
        <w:spacing w:line="360" w:lineRule="auto"/>
        <w:ind w:left="0"/>
        <w:rPr>
          <w:szCs w:val="24"/>
          <w:lang w:val="es-ES_tradnl"/>
        </w:rPr>
      </w:pPr>
    </w:p>
    <w:p w14:paraId="320EE703" w14:textId="090C797D" w:rsidR="00BA026D" w:rsidRPr="008B190E" w:rsidRDefault="00BA026D" w:rsidP="008B190E">
      <w:pPr>
        <w:tabs>
          <w:tab w:val="left" w:pos="-1440"/>
        </w:tabs>
        <w:spacing w:line="360" w:lineRule="auto"/>
        <w:jc w:val="center"/>
        <w:rPr>
          <w:b/>
          <w:color w:val="000000"/>
          <w:szCs w:val="24"/>
          <w:u w:val="single"/>
          <w:lang w:val="es-ES_tradnl"/>
        </w:rPr>
      </w:pPr>
      <w:r w:rsidRPr="008B190E">
        <w:rPr>
          <w:b/>
          <w:color w:val="000000"/>
          <w:szCs w:val="24"/>
          <w:u w:val="single"/>
          <w:lang w:val="es-ES_tradnl"/>
        </w:rPr>
        <w:t>CASOS NO PREVISTOS EN EL PLIEGO</w:t>
      </w:r>
    </w:p>
    <w:p w14:paraId="00C127D3" w14:textId="77777777" w:rsidR="00BA026D" w:rsidRPr="008B190E" w:rsidRDefault="00BA026D" w:rsidP="008B190E">
      <w:pPr>
        <w:tabs>
          <w:tab w:val="left" w:pos="-1440"/>
        </w:tabs>
        <w:spacing w:line="360" w:lineRule="auto"/>
        <w:rPr>
          <w:color w:val="000000"/>
          <w:szCs w:val="24"/>
          <w:lang w:val="es-ES_tradnl"/>
        </w:rPr>
      </w:pPr>
    </w:p>
    <w:p w14:paraId="0D2172F1"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38:</w:t>
      </w:r>
      <w:r w:rsidRPr="008B190E">
        <w:rPr>
          <w:color w:val="000000"/>
          <w:szCs w:val="24"/>
          <w:lang w:val="es-ES_tradnl"/>
        </w:rPr>
        <w:t xml:space="preserve"> Todos los casos no previstos en este pliego, como asimismo las sanciones por el incum</w:t>
      </w:r>
      <w:r w:rsidRPr="008B190E">
        <w:rPr>
          <w:color w:val="000000"/>
          <w:szCs w:val="24"/>
          <w:lang w:val="es-ES_tradnl"/>
        </w:rPr>
        <w:softHyphen/>
        <w:t xml:space="preserve">plimiento de las ofertas y de los contratos, se regirán por </w:t>
      </w:r>
      <w:r w:rsidRPr="008B190E">
        <w:rPr>
          <w:szCs w:val="24"/>
          <w:lang w:val="es-ES_tradnl"/>
        </w:rPr>
        <w:t>la</w:t>
      </w:r>
      <w:r w:rsidRPr="008B190E">
        <w:rPr>
          <w:color w:val="FF0000"/>
          <w:szCs w:val="24"/>
          <w:lang w:val="es-ES_tradnl"/>
        </w:rPr>
        <w:t xml:space="preserve"> </w:t>
      </w:r>
      <w:r w:rsidRPr="008B190E">
        <w:rPr>
          <w:color w:val="000000"/>
          <w:szCs w:val="24"/>
          <w:lang w:val="es-ES_tradnl"/>
        </w:rPr>
        <w:t xml:space="preserve">Ley I – </w:t>
      </w:r>
      <w:proofErr w:type="spellStart"/>
      <w:r w:rsidRPr="008B190E">
        <w:rPr>
          <w:color w:val="000000"/>
          <w:szCs w:val="24"/>
          <w:lang w:val="es-ES_tradnl"/>
        </w:rPr>
        <w:t>N°</w:t>
      </w:r>
      <w:proofErr w:type="spellEnd"/>
      <w:r w:rsidRPr="008B190E">
        <w:rPr>
          <w:color w:val="000000"/>
          <w:szCs w:val="24"/>
          <w:lang w:val="es-ES_tradnl"/>
        </w:rPr>
        <w:t xml:space="preserve"> 11 y su reglamentación establecida por la Disposición </w:t>
      </w:r>
      <w:proofErr w:type="spellStart"/>
      <w:r w:rsidRPr="008B190E">
        <w:rPr>
          <w:color w:val="000000"/>
          <w:szCs w:val="24"/>
          <w:lang w:val="es-ES_tradnl"/>
        </w:rPr>
        <w:t>N°</w:t>
      </w:r>
      <w:proofErr w:type="spellEnd"/>
      <w:r w:rsidRPr="008B190E">
        <w:rPr>
          <w:color w:val="000000"/>
          <w:szCs w:val="24"/>
          <w:lang w:val="es-ES_tradnl"/>
        </w:rPr>
        <w:t xml:space="preserve"> 096/2024-HL-</w:t>
      </w:r>
    </w:p>
    <w:p w14:paraId="57433E40" w14:textId="77777777" w:rsidR="00BA026D" w:rsidRPr="008B190E" w:rsidRDefault="00BA026D" w:rsidP="008B190E">
      <w:pPr>
        <w:tabs>
          <w:tab w:val="left" w:pos="-1440"/>
        </w:tabs>
        <w:spacing w:line="360" w:lineRule="auto"/>
        <w:jc w:val="both"/>
        <w:rPr>
          <w:color w:val="000000"/>
          <w:szCs w:val="24"/>
          <w:lang w:val="es-ES_tradnl"/>
        </w:rPr>
      </w:pPr>
    </w:p>
    <w:p w14:paraId="49B7F328" w14:textId="77777777" w:rsidR="00BA026D" w:rsidRPr="008B190E" w:rsidRDefault="00BA026D" w:rsidP="008B190E">
      <w:pPr>
        <w:tabs>
          <w:tab w:val="left" w:pos="-1440"/>
        </w:tabs>
        <w:spacing w:line="360" w:lineRule="auto"/>
        <w:jc w:val="both"/>
        <w:rPr>
          <w:color w:val="000000"/>
          <w:szCs w:val="24"/>
          <w:lang w:val="es-ES_tradnl"/>
        </w:rPr>
      </w:pPr>
      <w:r w:rsidRPr="008B190E">
        <w:rPr>
          <w:b/>
          <w:bCs/>
          <w:color w:val="000000"/>
          <w:szCs w:val="24"/>
          <w:u w:val="single"/>
          <w:lang w:val="es-ES_tradnl"/>
        </w:rPr>
        <w:t>Artículo 39:</w:t>
      </w:r>
      <w:r w:rsidRPr="008B190E">
        <w:rPr>
          <w:color w:val="000000"/>
          <w:szCs w:val="24"/>
          <w:lang w:val="es-ES_tradnl"/>
        </w:rPr>
        <w:t xml:space="preserve"> El Poder Legislativo tiene a disposición de los interesados, para consulta en los horarios habituales de labor, las disposiciones legales que son pertinentes, pudiendo además acceder a las mismas a través del sitio web: </w:t>
      </w:r>
      <w:hyperlink r:id="rId9" w:history="1">
        <w:r w:rsidRPr="008B190E">
          <w:rPr>
            <w:rStyle w:val="Hipervnculo"/>
            <w:szCs w:val="24"/>
            <w:lang w:val="es-ES_tradnl"/>
          </w:rPr>
          <w:t>https://legislaturadelchubut.gob.ar/transparencia/convocatorias</w:t>
        </w:r>
      </w:hyperlink>
    </w:p>
    <w:p w14:paraId="50F1FC89" w14:textId="7699AC0E" w:rsidR="00BA026D" w:rsidRPr="008B190E" w:rsidRDefault="00FA04FB" w:rsidP="008B190E">
      <w:pPr>
        <w:tabs>
          <w:tab w:val="left" w:pos="-1440"/>
        </w:tabs>
        <w:spacing w:line="360" w:lineRule="auto"/>
        <w:jc w:val="both"/>
        <w:rPr>
          <w:b/>
          <w:bCs/>
          <w:color w:val="000000"/>
          <w:szCs w:val="24"/>
          <w:lang w:val="es-ES_tradnl"/>
        </w:rPr>
      </w:pPr>
      <w:r w:rsidRPr="008B190E">
        <w:rPr>
          <w:b/>
          <w:bCs/>
          <w:color w:val="000000"/>
          <w:szCs w:val="24"/>
          <w:lang w:val="es-ES_tradnl"/>
        </w:rPr>
        <w:t>Lugar y fecha: ………………………………………………………………………...</w:t>
      </w:r>
    </w:p>
    <w:p w14:paraId="24CEFEAC" w14:textId="77777777" w:rsidR="00BA026D" w:rsidRPr="008B190E" w:rsidRDefault="00BA026D" w:rsidP="008B190E">
      <w:pPr>
        <w:spacing w:line="360" w:lineRule="auto"/>
        <w:rPr>
          <w:b/>
          <w:szCs w:val="24"/>
        </w:rPr>
      </w:pPr>
      <w:r w:rsidRPr="008B190E">
        <w:rPr>
          <w:b/>
          <w:szCs w:val="24"/>
        </w:rPr>
        <w:t>Razón social: ...........................................................</w:t>
      </w:r>
    </w:p>
    <w:p w14:paraId="340CD1A5" w14:textId="77777777" w:rsidR="00BA026D" w:rsidRPr="008B190E" w:rsidRDefault="00BA026D" w:rsidP="008B190E">
      <w:pPr>
        <w:tabs>
          <w:tab w:val="left" w:pos="-1440"/>
        </w:tabs>
        <w:spacing w:line="360" w:lineRule="auto"/>
        <w:rPr>
          <w:b/>
          <w:color w:val="000000"/>
          <w:szCs w:val="24"/>
          <w:lang w:val="es-ES_tradnl"/>
        </w:rPr>
      </w:pPr>
      <w:r w:rsidRPr="008B190E">
        <w:rPr>
          <w:b/>
          <w:color w:val="000000"/>
          <w:szCs w:val="24"/>
          <w:lang w:val="es-ES_tradnl"/>
        </w:rPr>
        <w:t>Domicilio: ……............................................................</w:t>
      </w:r>
    </w:p>
    <w:p w14:paraId="6AD37384" w14:textId="77777777" w:rsidR="00BA026D" w:rsidRPr="008B190E" w:rsidRDefault="00BA026D" w:rsidP="008B190E">
      <w:pPr>
        <w:tabs>
          <w:tab w:val="left" w:pos="-1440"/>
        </w:tabs>
        <w:spacing w:line="360" w:lineRule="auto"/>
        <w:rPr>
          <w:b/>
          <w:color w:val="000000"/>
          <w:szCs w:val="24"/>
          <w:lang w:val="es-ES_tradnl"/>
        </w:rPr>
      </w:pPr>
      <w:r w:rsidRPr="008B190E">
        <w:rPr>
          <w:b/>
          <w:color w:val="000000"/>
          <w:szCs w:val="24"/>
          <w:lang w:val="es-ES_tradnl"/>
        </w:rPr>
        <w:t>Teléfono/fax: ............................................................</w:t>
      </w:r>
    </w:p>
    <w:p w14:paraId="32196025" w14:textId="0EE77878" w:rsidR="00BA026D" w:rsidRPr="008B190E" w:rsidRDefault="00BA026D" w:rsidP="008B190E">
      <w:pPr>
        <w:tabs>
          <w:tab w:val="left" w:pos="-1440"/>
        </w:tabs>
        <w:spacing w:line="360" w:lineRule="auto"/>
        <w:rPr>
          <w:b/>
          <w:szCs w:val="24"/>
          <w:lang w:val="es-ES_tradnl"/>
        </w:rPr>
      </w:pPr>
      <w:r w:rsidRPr="008B190E">
        <w:rPr>
          <w:b/>
          <w:szCs w:val="24"/>
          <w:lang w:val="es-ES_tradnl"/>
        </w:rPr>
        <w:t>Correo electrónico: .................................................</w:t>
      </w:r>
      <w:r w:rsidR="009F2B83" w:rsidRPr="008B190E">
        <w:rPr>
          <w:b/>
          <w:color w:val="000000"/>
          <w:szCs w:val="24"/>
          <w:lang w:val="es-ES_tradnl"/>
        </w:rPr>
        <w:t xml:space="preserve">  </w:t>
      </w:r>
      <w:r w:rsidRPr="008B190E">
        <w:rPr>
          <w:b/>
          <w:color w:val="000000"/>
          <w:szCs w:val="24"/>
          <w:lang w:val="es-ES_tradnl"/>
        </w:rPr>
        <w:t>Firma y aclaración del oferente</w:t>
      </w:r>
    </w:p>
    <w:p w14:paraId="128A431C" w14:textId="77777777" w:rsidR="00BA026D" w:rsidRPr="008B190E" w:rsidRDefault="00BA026D" w:rsidP="008B190E">
      <w:pPr>
        <w:tabs>
          <w:tab w:val="left" w:pos="-1440"/>
        </w:tabs>
        <w:spacing w:line="360" w:lineRule="auto"/>
        <w:jc w:val="center"/>
        <w:rPr>
          <w:b/>
          <w:color w:val="000000"/>
          <w:szCs w:val="24"/>
          <w:lang w:val="es-ES_tradnl"/>
        </w:rPr>
      </w:pPr>
    </w:p>
    <w:p w14:paraId="5D3D5094" w14:textId="77777777" w:rsidR="00BA026D" w:rsidRPr="008B190E" w:rsidRDefault="00BA026D" w:rsidP="008B190E">
      <w:pPr>
        <w:tabs>
          <w:tab w:val="left" w:pos="-1440"/>
        </w:tabs>
        <w:spacing w:line="360" w:lineRule="auto"/>
        <w:rPr>
          <w:b/>
          <w:color w:val="000000"/>
          <w:szCs w:val="24"/>
          <w:lang w:val="es-ES_tradnl"/>
        </w:rPr>
      </w:pPr>
    </w:p>
    <w:p w14:paraId="223F5251" w14:textId="77777777" w:rsidR="00675FB0" w:rsidRPr="008B190E" w:rsidRDefault="00624C06" w:rsidP="008B190E">
      <w:pPr>
        <w:tabs>
          <w:tab w:val="left" w:pos="-1440"/>
        </w:tabs>
        <w:spacing w:line="360" w:lineRule="auto"/>
        <w:rPr>
          <w:b/>
          <w:color w:val="000000"/>
          <w:szCs w:val="24"/>
          <w:lang w:val="es-ES_tradnl"/>
        </w:rPr>
      </w:pPr>
      <w:r w:rsidRPr="008B190E">
        <w:rPr>
          <w:b/>
          <w:color w:val="000000"/>
          <w:szCs w:val="24"/>
          <w:lang w:val="es-ES_tradnl"/>
        </w:rPr>
        <w:t xml:space="preserve">                                                             </w:t>
      </w:r>
    </w:p>
    <w:p w14:paraId="5EFE3483" w14:textId="77777777" w:rsidR="000E4CF2" w:rsidRPr="008B190E" w:rsidRDefault="000E4CF2" w:rsidP="008B190E">
      <w:pPr>
        <w:tabs>
          <w:tab w:val="left" w:pos="-1440"/>
        </w:tabs>
        <w:spacing w:line="360" w:lineRule="auto"/>
        <w:rPr>
          <w:szCs w:val="24"/>
          <w:lang w:val="es-ES_tradnl"/>
        </w:rPr>
      </w:pPr>
    </w:p>
    <w:p w14:paraId="56ADEA8E" w14:textId="77777777" w:rsidR="000E4CF2" w:rsidRPr="008B190E" w:rsidRDefault="000E4CF2" w:rsidP="008B190E">
      <w:pPr>
        <w:tabs>
          <w:tab w:val="left" w:pos="-1440"/>
        </w:tabs>
        <w:spacing w:line="360" w:lineRule="auto"/>
        <w:rPr>
          <w:szCs w:val="24"/>
          <w:lang w:val="es-ES_tradnl"/>
        </w:rPr>
      </w:pPr>
    </w:p>
    <w:p w14:paraId="115EC248" w14:textId="77777777" w:rsidR="000E4CF2" w:rsidRPr="008B190E" w:rsidRDefault="000E4CF2" w:rsidP="008B190E">
      <w:pPr>
        <w:tabs>
          <w:tab w:val="left" w:pos="-1440"/>
        </w:tabs>
        <w:spacing w:line="360" w:lineRule="auto"/>
        <w:rPr>
          <w:szCs w:val="24"/>
          <w:lang w:val="es-ES_tradnl"/>
        </w:rPr>
      </w:pPr>
    </w:p>
    <w:p w14:paraId="47B05E71" w14:textId="77777777" w:rsidR="000E4CF2" w:rsidRPr="008B190E" w:rsidRDefault="000E4CF2" w:rsidP="008B190E">
      <w:pPr>
        <w:tabs>
          <w:tab w:val="left" w:pos="-1440"/>
        </w:tabs>
        <w:spacing w:line="360" w:lineRule="auto"/>
        <w:rPr>
          <w:szCs w:val="24"/>
          <w:lang w:val="es-ES_tradnl"/>
        </w:rPr>
      </w:pPr>
    </w:p>
    <w:p w14:paraId="045392B1" w14:textId="77777777" w:rsidR="000E4CF2" w:rsidRPr="008B190E" w:rsidRDefault="000E4CF2" w:rsidP="008B190E">
      <w:pPr>
        <w:tabs>
          <w:tab w:val="left" w:pos="-1440"/>
        </w:tabs>
        <w:spacing w:line="360" w:lineRule="auto"/>
        <w:rPr>
          <w:szCs w:val="24"/>
          <w:lang w:val="es-ES_tradnl"/>
        </w:rPr>
      </w:pPr>
    </w:p>
    <w:p w14:paraId="4EC417EF" w14:textId="77777777" w:rsidR="000E4CF2" w:rsidRPr="008B190E" w:rsidRDefault="000E4CF2" w:rsidP="008B190E">
      <w:pPr>
        <w:tabs>
          <w:tab w:val="left" w:pos="-1440"/>
        </w:tabs>
        <w:spacing w:line="360" w:lineRule="auto"/>
        <w:rPr>
          <w:szCs w:val="24"/>
          <w:lang w:val="es-ES_tradnl"/>
        </w:rPr>
      </w:pPr>
    </w:p>
    <w:p w14:paraId="7B4BD910" w14:textId="77777777" w:rsidR="000E4CF2" w:rsidRPr="008B190E" w:rsidRDefault="000E4CF2" w:rsidP="008B190E">
      <w:pPr>
        <w:tabs>
          <w:tab w:val="left" w:pos="-1440"/>
        </w:tabs>
        <w:spacing w:line="360" w:lineRule="auto"/>
        <w:rPr>
          <w:szCs w:val="24"/>
          <w:lang w:val="es-ES_tradnl"/>
        </w:rPr>
      </w:pPr>
    </w:p>
    <w:p w14:paraId="6EAB4D44" w14:textId="77777777" w:rsidR="000E4CF2" w:rsidRPr="008B190E" w:rsidRDefault="000E4CF2" w:rsidP="008B190E">
      <w:pPr>
        <w:tabs>
          <w:tab w:val="left" w:pos="-1440"/>
        </w:tabs>
        <w:spacing w:line="360" w:lineRule="auto"/>
        <w:rPr>
          <w:szCs w:val="24"/>
          <w:lang w:val="es-ES_tradnl"/>
        </w:rPr>
      </w:pPr>
    </w:p>
    <w:p w14:paraId="2FCA40FF" w14:textId="77777777" w:rsidR="000E4CF2" w:rsidRPr="008B190E" w:rsidRDefault="000E4CF2" w:rsidP="008B190E">
      <w:pPr>
        <w:tabs>
          <w:tab w:val="left" w:pos="-1440"/>
        </w:tabs>
        <w:spacing w:line="360" w:lineRule="auto"/>
        <w:rPr>
          <w:szCs w:val="24"/>
          <w:lang w:val="es-ES_tradnl"/>
        </w:rPr>
      </w:pPr>
    </w:p>
    <w:p w14:paraId="27185581" w14:textId="77777777" w:rsidR="000E4CF2" w:rsidRPr="008B190E" w:rsidRDefault="000E4CF2" w:rsidP="008B190E">
      <w:pPr>
        <w:tabs>
          <w:tab w:val="left" w:pos="-1440"/>
        </w:tabs>
        <w:spacing w:line="360" w:lineRule="auto"/>
        <w:rPr>
          <w:szCs w:val="24"/>
          <w:lang w:val="es-ES_tradnl"/>
        </w:rPr>
      </w:pPr>
    </w:p>
    <w:p w14:paraId="4DF31BCF" w14:textId="77777777" w:rsidR="000E4CF2" w:rsidRPr="008B190E" w:rsidRDefault="000E4CF2" w:rsidP="008B190E">
      <w:pPr>
        <w:tabs>
          <w:tab w:val="left" w:pos="-1440"/>
        </w:tabs>
        <w:spacing w:line="360" w:lineRule="auto"/>
        <w:rPr>
          <w:szCs w:val="24"/>
          <w:lang w:val="es-ES_tradnl"/>
        </w:rPr>
      </w:pPr>
    </w:p>
    <w:p w14:paraId="4F271B7B" w14:textId="77777777" w:rsidR="000E4CF2" w:rsidRPr="008B190E" w:rsidRDefault="000E4CF2" w:rsidP="008B190E">
      <w:pPr>
        <w:tabs>
          <w:tab w:val="left" w:pos="-1440"/>
        </w:tabs>
        <w:spacing w:line="360" w:lineRule="auto"/>
        <w:rPr>
          <w:szCs w:val="24"/>
          <w:lang w:val="es-ES_tradnl"/>
        </w:rPr>
      </w:pPr>
    </w:p>
    <w:p w14:paraId="425BA92B" w14:textId="77777777" w:rsidR="000E4CF2" w:rsidRPr="008B190E" w:rsidRDefault="000E4CF2" w:rsidP="008B190E">
      <w:pPr>
        <w:tabs>
          <w:tab w:val="left" w:pos="-1440"/>
        </w:tabs>
        <w:spacing w:line="360" w:lineRule="auto"/>
        <w:rPr>
          <w:szCs w:val="24"/>
          <w:lang w:val="es-ES_tradnl"/>
        </w:rPr>
      </w:pPr>
    </w:p>
    <w:p w14:paraId="295EA34B" w14:textId="77777777" w:rsidR="000E4CF2" w:rsidRPr="008B190E" w:rsidRDefault="000E4CF2" w:rsidP="008B190E">
      <w:pPr>
        <w:tabs>
          <w:tab w:val="left" w:pos="-1440"/>
        </w:tabs>
        <w:spacing w:line="360" w:lineRule="auto"/>
        <w:rPr>
          <w:szCs w:val="24"/>
          <w:lang w:val="es-ES_tradnl"/>
        </w:rPr>
      </w:pPr>
    </w:p>
    <w:p w14:paraId="7A5E7080" w14:textId="77777777" w:rsidR="000E4CF2" w:rsidRPr="008B190E" w:rsidRDefault="000E4CF2" w:rsidP="008B190E">
      <w:pPr>
        <w:tabs>
          <w:tab w:val="left" w:pos="-1440"/>
        </w:tabs>
        <w:spacing w:line="360" w:lineRule="auto"/>
        <w:rPr>
          <w:szCs w:val="24"/>
          <w:lang w:val="es-ES_tradnl"/>
        </w:rPr>
      </w:pPr>
    </w:p>
    <w:p w14:paraId="192F14F7" w14:textId="77777777" w:rsidR="000E4CF2" w:rsidRPr="008B190E" w:rsidRDefault="000E4CF2" w:rsidP="008B190E">
      <w:pPr>
        <w:tabs>
          <w:tab w:val="left" w:pos="-1440"/>
        </w:tabs>
        <w:spacing w:line="360" w:lineRule="auto"/>
        <w:rPr>
          <w:szCs w:val="24"/>
          <w:lang w:val="es-ES_tradnl"/>
        </w:rPr>
      </w:pPr>
    </w:p>
    <w:p w14:paraId="53B7F304" w14:textId="77777777" w:rsidR="000E4CF2" w:rsidRPr="008B190E" w:rsidRDefault="000E4CF2" w:rsidP="008B190E">
      <w:pPr>
        <w:tabs>
          <w:tab w:val="left" w:pos="-1440"/>
        </w:tabs>
        <w:spacing w:line="360" w:lineRule="auto"/>
        <w:rPr>
          <w:szCs w:val="24"/>
          <w:lang w:val="es-ES_tradnl"/>
        </w:rPr>
      </w:pPr>
    </w:p>
    <w:p w14:paraId="46B06C19" w14:textId="77777777" w:rsidR="000E4CF2" w:rsidRPr="008B190E" w:rsidRDefault="000E4CF2" w:rsidP="008B190E">
      <w:pPr>
        <w:tabs>
          <w:tab w:val="left" w:pos="-1440"/>
        </w:tabs>
        <w:spacing w:line="360" w:lineRule="auto"/>
        <w:rPr>
          <w:szCs w:val="24"/>
          <w:lang w:val="es-ES_tradnl"/>
        </w:rPr>
      </w:pPr>
    </w:p>
    <w:p w14:paraId="3944E7B6" w14:textId="77777777" w:rsidR="000E4CF2" w:rsidRPr="008B190E" w:rsidRDefault="000E4CF2" w:rsidP="008B190E">
      <w:pPr>
        <w:tabs>
          <w:tab w:val="left" w:pos="-1440"/>
        </w:tabs>
        <w:spacing w:line="360" w:lineRule="auto"/>
        <w:rPr>
          <w:szCs w:val="24"/>
          <w:lang w:val="es-ES_tradnl"/>
        </w:rPr>
      </w:pPr>
    </w:p>
    <w:p w14:paraId="1B2E7440" w14:textId="77777777" w:rsidR="000E4CF2" w:rsidRPr="008B190E" w:rsidRDefault="000E4CF2" w:rsidP="008B190E">
      <w:pPr>
        <w:tabs>
          <w:tab w:val="left" w:pos="-1440"/>
        </w:tabs>
        <w:spacing w:line="360" w:lineRule="auto"/>
        <w:rPr>
          <w:szCs w:val="24"/>
          <w:lang w:val="es-ES_tradnl"/>
        </w:rPr>
      </w:pPr>
    </w:p>
    <w:p w14:paraId="6FFEAB61" w14:textId="77777777" w:rsidR="000E4CF2" w:rsidRPr="008B190E" w:rsidRDefault="000E4CF2" w:rsidP="008B190E">
      <w:pPr>
        <w:tabs>
          <w:tab w:val="left" w:pos="-1440"/>
        </w:tabs>
        <w:spacing w:line="360" w:lineRule="auto"/>
        <w:rPr>
          <w:szCs w:val="24"/>
          <w:lang w:val="es-ES_tradnl"/>
        </w:rPr>
      </w:pPr>
    </w:p>
    <w:p w14:paraId="0F5AAED3" w14:textId="77777777" w:rsidR="000E4CF2" w:rsidRPr="008B190E" w:rsidRDefault="000E4CF2" w:rsidP="008B190E">
      <w:pPr>
        <w:tabs>
          <w:tab w:val="left" w:pos="-1440"/>
        </w:tabs>
        <w:spacing w:line="360" w:lineRule="auto"/>
        <w:rPr>
          <w:szCs w:val="24"/>
          <w:lang w:val="es-ES_tradnl"/>
        </w:rPr>
      </w:pPr>
    </w:p>
    <w:p w14:paraId="5F931C15" w14:textId="77777777" w:rsidR="000E4CF2" w:rsidRPr="008B190E" w:rsidRDefault="000E4CF2" w:rsidP="008B190E">
      <w:pPr>
        <w:tabs>
          <w:tab w:val="left" w:pos="-1440"/>
        </w:tabs>
        <w:spacing w:line="360" w:lineRule="auto"/>
        <w:rPr>
          <w:szCs w:val="24"/>
          <w:lang w:val="es-ES_tradnl"/>
        </w:rPr>
      </w:pPr>
    </w:p>
    <w:p w14:paraId="5D95E27E" w14:textId="77777777" w:rsidR="000E4CF2" w:rsidRPr="008B190E" w:rsidRDefault="000E4CF2" w:rsidP="008B190E">
      <w:pPr>
        <w:tabs>
          <w:tab w:val="left" w:pos="-1440"/>
        </w:tabs>
        <w:spacing w:line="360" w:lineRule="auto"/>
        <w:rPr>
          <w:szCs w:val="24"/>
          <w:lang w:val="es-ES_tradnl"/>
        </w:rPr>
      </w:pPr>
    </w:p>
    <w:p w14:paraId="6DA2066F" w14:textId="77777777" w:rsidR="000E4CF2" w:rsidRPr="008B190E" w:rsidRDefault="000E4CF2" w:rsidP="008B190E">
      <w:pPr>
        <w:tabs>
          <w:tab w:val="left" w:pos="-1440"/>
        </w:tabs>
        <w:spacing w:line="360" w:lineRule="auto"/>
        <w:rPr>
          <w:szCs w:val="24"/>
          <w:lang w:val="es-ES_tradnl"/>
        </w:rPr>
      </w:pPr>
    </w:p>
    <w:p w14:paraId="077BBE08" w14:textId="77777777" w:rsidR="000E4CF2" w:rsidRPr="008B190E" w:rsidRDefault="000E4CF2" w:rsidP="008B190E">
      <w:pPr>
        <w:tabs>
          <w:tab w:val="left" w:pos="-1440"/>
        </w:tabs>
        <w:spacing w:line="360" w:lineRule="auto"/>
        <w:rPr>
          <w:szCs w:val="24"/>
          <w:lang w:val="es-ES_tradnl"/>
        </w:rPr>
      </w:pPr>
    </w:p>
    <w:p w14:paraId="7E91A80F" w14:textId="77777777" w:rsidR="000E4CF2" w:rsidRPr="008B190E" w:rsidRDefault="000E4CF2" w:rsidP="008B190E">
      <w:pPr>
        <w:tabs>
          <w:tab w:val="left" w:pos="-1440"/>
        </w:tabs>
        <w:spacing w:line="360" w:lineRule="auto"/>
        <w:rPr>
          <w:szCs w:val="24"/>
          <w:lang w:val="es-ES_tradnl"/>
        </w:rPr>
      </w:pPr>
    </w:p>
    <w:p w14:paraId="7690CAD7" w14:textId="77777777" w:rsidR="000E4CF2" w:rsidRPr="008B190E" w:rsidRDefault="000E4CF2" w:rsidP="008B190E">
      <w:pPr>
        <w:tabs>
          <w:tab w:val="left" w:pos="-1440"/>
        </w:tabs>
        <w:spacing w:line="360" w:lineRule="auto"/>
        <w:rPr>
          <w:szCs w:val="24"/>
          <w:lang w:val="es-ES_tradnl"/>
        </w:rPr>
      </w:pPr>
    </w:p>
    <w:p w14:paraId="62450A47" w14:textId="77777777" w:rsidR="000E4CF2" w:rsidRPr="008B190E" w:rsidRDefault="000E4CF2" w:rsidP="008B190E">
      <w:pPr>
        <w:tabs>
          <w:tab w:val="left" w:pos="-1440"/>
        </w:tabs>
        <w:spacing w:line="360" w:lineRule="auto"/>
        <w:rPr>
          <w:szCs w:val="24"/>
          <w:lang w:val="es-ES_tradnl"/>
        </w:rPr>
      </w:pPr>
    </w:p>
    <w:p w14:paraId="06FA6E35" w14:textId="77777777" w:rsidR="000E4CF2" w:rsidRPr="008B190E" w:rsidRDefault="000E4CF2" w:rsidP="008B190E">
      <w:pPr>
        <w:tabs>
          <w:tab w:val="left" w:pos="-1440"/>
        </w:tabs>
        <w:spacing w:line="360" w:lineRule="auto"/>
        <w:rPr>
          <w:szCs w:val="24"/>
          <w:lang w:val="es-ES_tradnl"/>
        </w:rPr>
      </w:pPr>
    </w:p>
    <w:p w14:paraId="7166AEA5" w14:textId="77777777" w:rsidR="000E4CF2" w:rsidRPr="008B190E" w:rsidRDefault="000E4CF2" w:rsidP="008B190E">
      <w:pPr>
        <w:tabs>
          <w:tab w:val="left" w:pos="-1440"/>
        </w:tabs>
        <w:spacing w:line="360" w:lineRule="auto"/>
        <w:rPr>
          <w:szCs w:val="24"/>
          <w:lang w:val="es-ES_tradnl"/>
        </w:rPr>
      </w:pPr>
    </w:p>
    <w:p w14:paraId="3C7D217F" w14:textId="77777777" w:rsidR="000E4CF2" w:rsidRPr="008B190E" w:rsidRDefault="000E4CF2" w:rsidP="008B190E">
      <w:pPr>
        <w:tabs>
          <w:tab w:val="left" w:pos="-1440"/>
        </w:tabs>
        <w:spacing w:line="360" w:lineRule="auto"/>
        <w:rPr>
          <w:szCs w:val="24"/>
          <w:lang w:val="es-ES_tradnl"/>
        </w:rPr>
      </w:pPr>
    </w:p>
    <w:p w14:paraId="2D592A8F" w14:textId="77777777" w:rsidR="000E4CF2" w:rsidRPr="008B190E" w:rsidRDefault="000E4CF2" w:rsidP="008B190E">
      <w:pPr>
        <w:tabs>
          <w:tab w:val="left" w:pos="-1440"/>
        </w:tabs>
        <w:spacing w:line="360" w:lineRule="auto"/>
        <w:rPr>
          <w:szCs w:val="24"/>
          <w:lang w:val="es-ES_tradnl"/>
        </w:rPr>
      </w:pPr>
    </w:p>
    <w:p w14:paraId="4E24EA7B" w14:textId="77777777" w:rsidR="000E4CF2" w:rsidRPr="008B190E" w:rsidRDefault="000E4CF2" w:rsidP="008B190E">
      <w:pPr>
        <w:tabs>
          <w:tab w:val="left" w:pos="-1440"/>
        </w:tabs>
        <w:spacing w:line="360" w:lineRule="auto"/>
        <w:rPr>
          <w:szCs w:val="24"/>
          <w:lang w:val="es-ES_tradnl"/>
        </w:rPr>
      </w:pPr>
    </w:p>
    <w:p w14:paraId="4F1943C0" w14:textId="77777777" w:rsidR="000E4CF2" w:rsidRPr="008B190E" w:rsidRDefault="000E4CF2" w:rsidP="008B190E">
      <w:pPr>
        <w:tabs>
          <w:tab w:val="left" w:pos="-1440"/>
        </w:tabs>
        <w:spacing w:line="360" w:lineRule="auto"/>
        <w:rPr>
          <w:szCs w:val="24"/>
          <w:lang w:val="es-ES_tradnl"/>
        </w:rPr>
      </w:pPr>
    </w:p>
    <w:p w14:paraId="688CE978" w14:textId="77777777" w:rsidR="000E4CF2" w:rsidRPr="008B190E" w:rsidRDefault="000E4CF2" w:rsidP="008B190E">
      <w:pPr>
        <w:tabs>
          <w:tab w:val="left" w:pos="-1440"/>
        </w:tabs>
        <w:spacing w:line="360" w:lineRule="auto"/>
        <w:rPr>
          <w:szCs w:val="24"/>
          <w:lang w:val="es-ES_tradnl"/>
        </w:rPr>
      </w:pPr>
    </w:p>
    <w:p w14:paraId="01BBA1CA" w14:textId="77777777" w:rsidR="000E4CF2" w:rsidRPr="008B190E" w:rsidRDefault="000E4CF2" w:rsidP="008B190E">
      <w:pPr>
        <w:tabs>
          <w:tab w:val="left" w:pos="-1440"/>
        </w:tabs>
        <w:spacing w:line="360" w:lineRule="auto"/>
        <w:rPr>
          <w:szCs w:val="24"/>
          <w:lang w:val="es-ES_tradnl"/>
        </w:rPr>
      </w:pPr>
    </w:p>
    <w:p w14:paraId="0D417955" w14:textId="33806189" w:rsidR="00BA026D" w:rsidRPr="008B190E" w:rsidRDefault="00C51D9B" w:rsidP="008B190E">
      <w:pPr>
        <w:tabs>
          <w:tab w:val="left" w:pos="-1440"/>
        </w:tabs>
        <w:spacing w:line="360" w:lineRule="auto"/>
        <w:rPr>
          <w:szCs w:val="24"/>
          <w:lang w:val="es-ES_tradnl"/>
        </w:rPr>
      </w:pPr>
      <w:r w:rsidRPr="008B190E">
        <w:rPr>
          <w:szCs w:val="24"/>
          <w:lang w:val="es-ES_tradnl"/>
        </w:rPr>
        <w:lastRenderedPageBreak/>
        <w:t xml:space="preserve">  </w:t>
      </w:r>
      <w:r w:rsidR="000E4CF2" w:rsidRPr="008B190E">
        <w:rPr>
          <w:szCs w:val="24"/>
          <w:lang w:val="es-ES_tradnl"/>
        </w:rPr>
        <w:t xml:space="preserve">                                                             </w:t>
      </w:r>
      <w:r w:rsidR="00BA026D" w:rsidRPr="008B190E">
        <w:rPr>
          <w:b/>
          <w:bCs/>
          <w:szCs w:val="24"/>
          <w:lang w:val="es-ES_tradnl"/>
        </w:rPr>
        <w:t>A</w:t>
      </w:r>
      <w:r w:rsidR="00BA026D" w:rsidRPr="008B190E">
        <w:rPr>
          <w:b/>
          <w:bCs/>
          <w:szCs w:val="24"/>
        </w:rPr>
        <w:t xml:space="preserve"> N E X O I</w:t>
      </w:r>
    </w:p>
    <w:p w14:paraId="23D8650F" w14:textId="77777777" w:rsidR="00BA026D" w:rsidRPr="008B190E" w:rsidRDefault="00BA026D" w:rsidP="008B190E">
      <w:pPr>
        <w:tabs>
          <w:tab w:val="left" w:pos="-1440"/>
          <w:tab w:val="left" w:pos="5040"/>
        </w:tabs>
        <w:spacing w:line="360" w:lineRule="auto"/>
        <w:rPr>
          <w:color w:val="000000"/>
          <w:szCs w:val="24"/>
          <w:u w:val="single"/>
        </w:rPr>
      </w:pPr>
    </w:p>
    <w:p w14:paraId="3FA9A640" w14:textId="77777777" w:rsidR="00BA026D" w:rsidRPr="008B190E" w:rsidRDefault="00BA026D" w:rsidP="008B190E">
      <w:pPr>
        <w:tabs>
          <w:tab w:val="left" w:pos="-1440"/>
          <w:tab w:val="left" w:pos="5040"/>
        </w:tabs>
        <w:spacing w:line="360" w:lineRule="auto"/>
        <w:rPr>
          <w:color w:val="000000"/>
          <w:szCs w:val="24"/>
          <w:u w:val="single"/>
        </w:rPr>
      </w:pPr>
    </w:p>
    <w:p w14:paraId="6A5BA8C2" w14:textId="77777777" w:rsidR="00BA026D" w:rsidRPr="008B190E" w:rsidRDefault="00BA026D" w:rsidP="008B190E">
      <w:pPr>
        <w:tabs>
          <w:tab w:val="left" w:pos="-1440"/>
        </w:tabs>
        <w:spacing w:line="360" w:lineRule="auto"/>
        <w:jc w:val="center"/>
        <w:rPr>
          <w:color w:val="000000"/>
          <w:szCs w:val="24"/>
          <w:lang w:val="es-ES_tradnl"/>
        </w:rPr>
      </w:pPr>
      <w:r w:rsidRPr="008B190E">
        <w:rPr>
          <w:color w:val="000000"/>
          <w:szCs w:val="24"/>
          <w:lang w:val="es-ES_tradnl"/>
        </w:rPr>
        <w:t>H. LEGISLATURA DEL C H U B U T</w:t>
      </w:r>
    </w:p>
    <w:p w14:paraId="59660D91" w14:textId="77777777" w:rsidR="00BA026D" w:rsidRPr="008B190E" w:rsidRDefault="00BA026D" w:rsidP="008B190E">
      <w:pPr>
        <w:tabs>
          <w:tab w:val="left" w:pos="-1440"/>
        </w:tabs>
        <w:spacing w:line="360" w:lineRule="auto"/>
        <w:jc w:val="center"/>
        <w:rPr>
          <w:color w:val="000000"/>
          <w:szCs w:val="24"/>
          <w:lang w:val="es-ES_tradnl"/>
        </w:rPr>
      </w:pPr>
    </w:p>
    <w:p w14:paraId="3B234D84" w14:textId="1232C3E7" w:rsidR="00BA026D" w:rsidRPr="008B190E" w:rsidRDefault="00BA026D" w:rsidP="008B190E">
      <w:pPr>
        <w:spacing w:line="360" w:lineRule="auto"/>
        <w:jc w:val="center"/>
        <w:rPr>
          <w:color w:val="000000"/>
          <w:szCs w:val="24"/>
          <w:lang w:val="es-ES_tradnl"/>
        </w:rPr>
      </w:pPr>
      <w:r w:rsidRPr="008B190E">
        <w:rPr>
          <w:color w:val="000000"/>
          <w:szCs w:val="24"/>
          <w:lang w:val="es-ES_tradnl"/>
        </w:rPr>
        <w:t xml:space="preserve">Concurso Privado de Precios </w:t>
      </w:r>
      <w:proofErr w:type="spellStart"/>
      <w:r w:rsidRPr="008B190E">
        <w:rPr>
          <w:color w:val="000000"/>
          <w:szCs w:val="24"/>
          <w:lang w:val="es-ES_tradnl"/>
        </w:rPr>
        <w:t>Nº</w:t>
      </w:r>
      <w:proofErr w:type="spellEnd"/>
      <w:r w:rsidR="0003776D" w:rsidRPr="008B190E">
        <w:rPr>
          <w:color w:val="000000"/>
          <w:szCs w:val="24"/>
          <w:lang w:val="es-ES_tradnl"/>
        </w:rPr>
        <w:t xml:space="preserve"> 0</w:t>
      </w:r>
      <w:r w:rsidR="00452741" w:rsidRPr="008B190E">
        <w:rPr>
          <w:color w:val="000000"/>
          <w:szCs w:val="24"/>
          <w:lang w:val="es-ES_tradnl"/>
        </w:rPr>
        <w:t>6</w:t>
      </w:r>
      <w:r w:rsidRPr="008B190E">
        <w:rPr>
          <w:color w:val="000000"/>
          <w:szCs w:val="24"/>
          <w:lang w:val="es-ES_tradnl"/>
        </w:rPr>
        <w:t>/2</w:t>
      </w:r>
      <w:r w:rsidR="00452741" w:rsidRPr="008B190E">
        <w:rPr>
          <w:color w:val="000000"/>
          <w:szCs w:val="24"/>
          <w:lang w:val="es-ES_tradnl"/>
        </w:rPr>
        <w:t>5</w:t>
      </w:r>
      <w:r w:rsidRPr="008B190E">
        <w:rPr>
          <w:color w:val="000000"/>
          <w:szCs w:val="24"/>
          <w:lang w:val="es-ES_tradnl"/>
        </w:rPr>
        <w:t xml:space="preserve"> HL</w:t>
      </w:r>
    </w:p>
    <w:p w14:paraId="546192A0" w14:textId="2933BA02" w:rsidR="00BA026D" w:rsidRPr="008B190E" w:rsidRDefault="00BA026D" w:rsidP="008B190E">
      <w:pPr>
        <w:spacing w:line="360" w:lineRule="auto"/>
        <w:jc w:val="center"/>
        <w:rPr>
          <w:color w:val="000000"/>
          <w:szCs w:val="24"/>
          <w:lang w:val="es-ES_tradnl"/>
        </w:rPr>
      </w:pPr>
      <w:r w:rsidRPr="008B190E">
        <w:rPr>
          <w:color w:val="000000"/>
          <w:szCs w:val="24"/>
          <w:lang w:val="es-ES_tradnl"/>
        </w:rPr>
        <w:t>Expediente Nº:1</w:t>
      </w:r>
      <w:r w:rsidR="00452741" w:rsidRPr="008B190E">
        <w:rPr>
          <w:color w:val="000000"/>
          <w:szCs w:val="24"/>
          <w:lang w:val="es-ES_tradnl"/>
        </w:rPr>
        <w:t>136</w:t>
      </w:r>
      <w:r w:rsidRPr="008B190E">
        <w:rPr>
          <w:color w:val="000000"/>
          <w:szCs w:val="24"/>
          <w:lang w:val="es-ES_tradnl"/>
        </w:rPr>
        <w:t>/2</w:t>
      </w:r>
      <w:r w:rsidR="00452741" w:rsidRPr="008B190E">
        <w:rPr>
          <w:color w:val="000000"/>
          <w:szCs w:val="24"/>
          <w:lang w:val="es-ES_tradnl"/>
        </w:rPr>
        <w:t>5</w:t>
      </w:r>
      <w:r w:rsidRPr="008B190E">
        <w:rPr>
          <w:color w:val="000000"/>
          <w:szCs w:val="24"/>
          <w:lang w:val="es-ES_tradnl"/>
        </w:rPr>
        <w:t>-SH-HL</w:t>
      </w:r>
    </w:p>
    <w:p w14:paraId="3E42DD84" w14:textId="77777777" w:rsidR="00BA026D" w:rsidRPr="008B190E" w:rsidRDefault="00BA026D" w:rsidP="008B190E">
      <w:pPr>
        <w:tabs>
          <w:tab w:val="left" w:pos="-1440"/>
        </w:tabs>
        <w:spacing w:line="360" w:lineRule="auto"/>
        <w:jc w:val="center"/>
        <w:rPr>
          <w:color w:val="000000"/>
          <w:szCs w:val="24"/>
          <w:lang w:val="es-ES_tradnl"/>
        </w:rPr>
      </w:pPr>
    </w:p>
    <w:p w14:paraId="2638DF2E" w14:textId="77777777" w:rsidR="00BA026D" w:rsidRPr="008B190E" w:rsidRDefault="00BA026D" w:rsidP="008B190E">
      <w:pPr>
        <w:tabs>
          <w:tab w:val="left" w:pos="-1440"/>
        </w:tabs>
        <w:spacing w:line="360" w:lineRule="auto"/>
        <w:jc w:val="center"/>
        <w:rPr>
          <w:color w:val="000000"/>
          <w:szCs w:val="24"/>
          <w:lang w:val="es-ES_tradnl"/>
        </w:rPr>
      </w:pPr>
    </w:p>
    <w:p w14:paraId="6ED6B376" w14:textId="77777777" w:rsidR="00BA026D" w:rsidRPr="008B190E" w:rsidRDefault="00BA026D" w:rsidP="008B190E">
      <w:pPr>
        <w:tabs>
          <w:tab w:val="left" w:pos="-1440"/>
        </w:tabs>
        <w:spacing w:line="360" w:lineRule="auto"/>
        <w:jc w:val="center"/>
        <w:rPr>
          <w:color w:val="000000"/>
          <w:szCs w:val="24"/>
          <w:lang w:val="es-ES_tradnl"/>
        </w:rPr>
      </w:pPr>
      <w:r w:rsidRPr="008B190E">
        <w:rPr>
          <w:b/>
          <w:bCs/>
          <w:color w:val="000000"/>
          <w:szCs w:val="24"/>
          <w:lang w:val="es-ES_tradnl"/>
        </w:rPr>
        <w:t>DECLARACION JURADA</w:t>
      </w:r>
      <w:r w:rsidRPr="008B190E">
        <w:rPr>
          <w:color w:val="000000"/>
          <w:szCs w:val="24"/>
          <w:lang w:val="es-ES_tradnl"/>
        </w:rPr>
        <w:t xml:space="preserve"> </w:t>
      </w:r>
    </w:p>
    <w:p w14:paraId="3DAFA835" w14:textId="77777777" w:rsidR="00BA026D" w:rsidRPr="008B190E" w:rsidRDefault="00BA026D" w:rsidP="008B190E">
      <w:pPr>
        <w:tabs>
          <w:tab w:val="left" w:pos="-1440"/>
        </w:tabs>
        <w:spacing w:line="360" w:lineRule="auto"/>
        <w:jc w:val="center"/>
        <w:rPr>
          <w:color w:val="000000"/>
          <w:szCs w:val="24"/>
          <w:lang w:val="es-ES_tradnl"/>
        </w:rPr>
      </w:pPr>
      <w:r w:rsidRPr="008B190E">
        <w:rPr>
          <w:color w:val="000000"/>
          <w:szCs w:val="24"/>
          <w:lang w:val="es-ES_tradnl"/>
        </w:rPr>
        <w:t xml:space="preserve">(Artículo </w:t>
      </w:r>
      <w:r w:rsidRPr="008B190E">
        <w:rPr>
          <w:szCs w:val="24"/>
          <w:lang w:val="es-ES_tradnl"/>
        </w:rPr>
        <w:t>4º</w:t>
      </w:r>
      <w:r w:rsidRPr="008B190E">
        <w:rPr>
          <w:color w:val="000000"/>
          <w:szCs w:val="24"/>
          <w:lang w:val="es-ES_tradnl"/>
        </w:rPr>
        <w:t xml:space="preserve"> de las Cláusulas Generales)</w:t>
      </w:r>
    </w:p>
    <w:p w14:paraId="16D4DA4A" w14:textId="77777777" w:rsidR="00BA026D" w:rsidRPr="008B190E" w:rsidRDefault="00BA026D" w:rsidP="008B190E">
      <w:pPr>
        <w:tabs>
          <w:tab w:val="left" w:pos="-1440"/>
        </w:tabs>
        <w:spacing w:line="360" w:lineRule="auto"/>
        <w:jc w:val="center"/>
        <w:rPr>
          <w:color w:val="000000"/>
          <w:szCs w:val="24"/>
          <w:lang w:val="es-ES_tradnl"/>
        </w:rPr>
      </w:pPr>
    </w:p>
    <w:p w14:paraId="7EC704F9" w14:textId="77777777" w:rsidR="00BA026D" w:rsidRPr="008B190E" w:rsidRDefault="00BA026D" w:rsidP="008B190E">
      <w:pPr>
        <w:tabs>
          <w:tab w:val="left" w:pos="-1440"/>
        </w:tabs>
        <w:spacing w:line="360" w:lineRule="auto"/>
        <w:jc w:val="center"/>
        <w:rPr>
          <w:color w:val="000000"/>
          <w:szCs w:val="24"/>
          <w:lang w:val="es-ES_tradnl"/>
        </w:rPr>
      </w:pPr>
    </w:p>
    <w:p w14:paraId="3416B839" w14:textId="77777777" w:rsidR="00BA026D" w:rsidRPr="008B190E" w:rsidRDefault="00BA026D" w:rsidP="008B190E">
      <w:pPr>
        <w:tabs>
          <w:tab w:val="left" w:pos="-1440"/>
        </w:tabs>
        <w:spacing w:line="360" w:lineRule="auto"/>
        <w:jc w:val="center"/>
        <w:rPr>
          <w:color w:val="000000"/>
          <w:szCs w:val="24"/>
          <w:lang w:val="es-ES_tradnl"/>
        </w:rPr>
      </w:pPr>
    </w:p>
    <w:p w14:paraId="66A62E9B" w14:textId="77777777" w:rsidR="00BA026D" w:rsidRPr="008B190E" w:rsidRDefault="00BA026D" w:rsidP="008B190E">
      <w:pPr>
        <w:tabs>
          <w:tab w:val="left" w:pos="-1440"/>
        </w:tabs>
        <w:spacing w:line="360" w:lineRule="auto"/>
        <w:jc w:val="both"/>
        <w:rPr>
          <w:color w:val="000000"/>
          <w:spacing w:val="20"/>
          <w:szCs w:val="24"/>
          <w:lang w:val="es-ES_tradnl"/>
        </w:rPr>
      </w:pPr>
      <w:r w:rsidRPr="008B190E">
        <w:rPr>
          <w:color w:val="000000"/>
          <w:spacing w:val="20"/>
          <w:szCs w:val="24"/>
          <w:lang w:val="es-ES_tradnl"/>
        </w:rPr>
        <w:t xml:space="preserve">Declaro/amos bajo juramento no encontrarme/nos comprendido/s dentro de las INHIBICIONES establecidas en el artículo </w:t>
      </w:r>
      <w:r w:rsidRPr="008B190E">
        <w:rPr>
          <w:spacing w:val="20"/>
          <w:szCs w:val="24"/>
          <w:lang w:val="es-ES_tradnl"/>
        </w:rPr>
        <w:t>102º</w:t>
      </w:r>
      <w:r w:rsidRPr="008B190E">
        <w:rPr>
          <w:color w:val="000000"/>
          <w:spacing w:val="20"/>
          <w:szCs w:val="24"/>
          <w:lang w:val="es-ES_tradnl"/>
        </w:rPr>
        <w:t xml:space="preserve"> </w:t>
      </w:r>
      <w:r w:rsidRPr="008B190E">
        <w:rPr>
          <w:spacing w:val="20"/>
          <w:szCs w:val="24"/>
          <w:lang w:val="es-ES_tradnl"/>
        </w:rPr>
        <w:t xml:space="preserve">de la Ley </w:t>
      </w:r>
      <w:proofErr w:type="gramStart"/>
      <w:r w:rsidRPr="008B190E">
        <w:rPr>
          <w:spacing w:val="20"/>
          <w:szCs w:val="24"/>
          <w:lang w:val="es-ES_tradnl"/>
        </w:rPr>
        <w:t xml:space="preserve">II  </w:t>
      </w:r>
      <w:proofErr w:type="spellStart"/>
      <w:r w:rsidRPr="008B190E">
        <w:rPr>
          <w:spacing w:val="20"/>
          <w:szCs w:val="24"/>
          <w:lang w:val="es-ES_tradnl"/>
        </w:rPr>
        <w:t>Nº</w:t>
      </w:r>
      <w:proofErr w:type="spellEnd"/>
      <w:proofErr w:type="gramEnd"/>
      <w:r w:rsidRPr="008B190E">
        <w:rPr>
          <w:spacing w:val="20"/>
          <w:szCs w:val="24"/>
          <w:lang w:val="es-ES_tradnl"/>
        </w:rPr>
        <w:t xml:space="preserve">  76, antes Ley </w:t>
      </w:r>
      <w:proofErr w:type="spellStart"/>
      <w:r w:rsidRPr="008B190E">
        <w:rPr>
          <w:color w:val="000000"/>
          <w:spacing w:val="20"/>
          <w:szCs w:val="24"/>
          <w:lang w:val="es-ES_tradnl"/>
        </w:rPr>
        <w:t>Nº</w:t>
      </w:r>
      <w:proofErr w:type="spellEnd"/>
      <w:r w:rsidRPr="008B190E">
        <w:rPr>
          <w:color w:val="000000"/>
          <w:spacing w:val="20"/>
          <w:szCs w:val="24"/>
          <w:lang w:val="es-ES_tradnl"/>
        </w:rPr>
        <w:t xml:space="preserve"> </w:t>
      </w:r>
      <w:proofErr w:type="gramStart"/>
      <w:r w:rsidRPr="008B190E">
        <w:rPr>
          <w:spacing w:val="20"/>
          <w:szCs w:val="24"/>
          <w:lang w:val="es-ES_tradnl"/>
        </w:rPr>
        <w:t>5447</w:t>
      </w:r>
      <w:r w:rsidRPr="008B190E">
        <w:rPr>
          <w:color w:val="000000"/>
          <w:spacing w:val="20"/>
          <w:szCs w:val="24"/>
          <w:lang w:val="es-ES_tradnl"/>
        </w:rPr>
        <w:t>.</w:t>
      </w:r>
      <w:r w:rsidRPr="008B190E">
        <w:rPr>
          <w:color w:val="000000"/>
          <w:spacing w:val="20"/>
          <w:szCs w:val="24"/>
          <w:lang w:val="es-ES_tradnl"/>
        </w:rPr>
        <w:noBreakHyphen/>
      </w:r>
      <w:proofErr w:type="gramEnd"/>
    </w:p>
    <w:p w14:paraId="1056F097" w14:textId="77777777" w:rsidR="00BA026D" w:rsidRPr="008B190E" w:rsidRDefault="00BA026D" w:rsidP="008B190E">
      <w:pPr>
        <w:tabs>
          <w:tab w:val="left" w:pos="-1440"/>
        </w:tabs>
        <w:spacing w:line="360" w:lineRule="auto"/>
        <w:jc w:val="both"/>
        <w:rPr>
          <w:color w:val="000000"/>
          <w:szCs w:val="24"/>
          <w:lang w:val="es-ES_tradnl"/>
        </w:rPr>
      </w:pPr>
    </w:p>
    <w:p w14:paraId="72588321" w14:textId="77777777" w:rsidR="00BA026D" w:rsidRPr="008B190E" w:rsidRDefault="00BA026D" w:rsidP="008B190E">
      <w:pPr>
        <w:tabs>
          <w:tab w:val="left" w:pos="-1440"/>
        </w:tabs>
        <w:spacing w:line="360" w:lineRule="auto"/>
        <w:jc w:val="both"/>
        <w:rPr>
          <w:color w:val="000000"/>
          <w:szCs w:val="24"/>
          <w:lang w:val="es-ES_tradnl"/>
        </w:rPr>
      </w:pPr>
    </w:p>
    <w:p w14:paraId="48AB849F" w14:textId="77777777" w:rsidR="00BA026D" w:rsidRPr="008B190E" w:rsidRDefault="00BA026D" w:rsidP="008B190E">
      <w:pPr>
        <w:tabs>
          <w:tab w:val="left" w:pos="-1440"/>
        </w:tabs>
        <w:spacing w:line="360" w:lineRule="auto"/>
        <w:jc w:val="both"/>
        <w:rPr>
          <w:color w:val="000000"/>
          <w:szCs w:val="24"/>
          <w:lang w:val="es-ES_tradnl"/>
        </w:rPr>
      </w:pPr>
    </w:p>
    <w:tbl>
      <w:tblPr>
        <w:tblW w:w="0" w:type="auto"/>
        <w:tblCellMar>
          <w:left w:w="70" w:type="dxa"/>
          <w:right w:w="70" w:type="dxa"/>
        </w:tblCellMar>
        <w:tblLook w:val="0000" w:firstRow="0" w:lastRow="0" w:firstColumn="0" w:lastColumn="0" w:noHBand="0" w:noVBand="0"/>
      </w:tblPr>
      <w:tblGrid>
        <w:gridCol w:w="3676"/>
        <w:gridCol w:w="5162"/>
      </w:tblGrid>
      <w:tr w:rsidR="00BA026D" w:rsidRPr="008B190E" w14:paraId="3775E91F" w14:textId="77777777" w:rsidTr="00163DFB">
        <w:tc>
          <w:tcPr>
            <w:tcW w:w="3898" w:type="dxa"/>
          </w:tcPr>
          <w:p w14:paraId="770B9682" w14:textId="77777777" w:rsidR="00BA026D" w:rsidRPr="008B190E" w:rsidRDefault="00BA026D" w:rsidP="008B190E">
            <w:pPr>
              <w:tabs>
                <w:tab w:val="left" w:pos="-1440"/>
              </w:tabs>
              <w:spacing w:line="360" w:lineRule="auto"/>
              <w:jc w:val="both"/>
              <w:rPr>
                <w:color w:val="000000"/>
                <w:szCs w:val="24"/>
                <w:lang w:val="es-ES_tradnl"/>
              </w:rPr>
            </w:pPr>
            <w:r w:rsidRPr="008B190E">
              <w:rPr>
                <w:color w:val="000000"/>
                <w:szCs w:val="24"/>
                <w:lang w:val="es-ES_tradnl"/>
              </w:rPr>
              <w:t>Razón Social / Denominación:</w:t>
            </w:r>
          </w:p>
        </w:tc>
        <w:tc>
          <w:tcPr>
            <w:tcW w:w="5597" w:type="dxa"/>
            <w:tcBorders>
              <w:bottom w:val="single" w:sz="4" w:space="0" w:color="auto"/>
            </w:tcBorders>
          </w:tcPr>
          <w:p w14:paraId="1299F5C3"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39F39AD4" w14:textId="77777777" w:rsidTr="00163DFB">
        <w:tc>
          <w:tcPr>
            <w:tcW w:w="3898" w:type="dxa"/>
          </w:tcPr>
          <w:p w14:paraId="417D1557" w14:textId="77777777" w:rsidR="00BA026D" w:rsidRPr="008B190E" w:rsidRDefault="00BA026D" w:rsidP="008B190E">
            <w:pPr>
              <w:tabs>
                <w:tab w:val="left" w:pos="-1440"/>
              </w:tabs>
              <w:spacing w:line="360" w:lineRule="auto"/>
              <w:jc w:val="right"/>
              <w:rPr>
                <w:color w:val="000000"/>
                <w:szCs w:val="24"/>
                <w:lang w:val="es-ES_tradnl"/>
              </w:rPr>
            </w:pPr>
            <w:r w:rsidRPr="008B190E">
              <w:rPr>
                <w:color w:val="000000"/>
                <w:szCs w:val="24"/>
                <w:lang w:val="es-ES_tradnl"/>
              </w:rPr>
              <w:t>Domicilio:</w:t>
            </w:r>
          </w:p>
        </w:tc>
        <w:tc>
          <w:tcPr>
            <w:tcW w:w="5597" w:type="dxa"/>
            <w:tcBorders>
              <w:top w:val="single" w:sz="4" w:space="0" w:color="auto"/>
              <w:bottom w:val="single" w:sz="4" w:space="0" w:color="auto"/>
            </w:tcBorders>
          </w:tcPr>
          <w:p w14:paraId="76A88497"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51B3FC81" w14:textId="77777777" w:rsidTr="00163DFB">
        <w:tc>
          <w:tcPr>
            <w:tcW w:w="3898" w:type="dxa"/>
          </w:tcPr>
          <w:p w14:paraId="5187882A" w14:textId="77777777" w:rsidR="00BA026D" w:rsidRPr="008B190E" w:rsidRDefault="00BA026D" w:rsidP="008B190E">
            <w:pPr>
              <w:tabs>
                <w:tab w:val="left" w:pos="-1440"/>
              </w:tabs>
              <w:spacing w:line="360" w:lineRule="auto"/>
              <w:jc w:val="right"/>
              <w:rPr>
                <w:color w:val="000000"/>
                <w:szCs w:val="24"/>
                <w:lang w:val="es-ES_tradnl"/>
              </w:rPr>
            </w:pPr>
            <w:r w:rsidRPr="008B190E">
              <w:rPr>
                <w:color w:val="000000"/>
                <w:szCs w:val="24"/>
                <w:lang w:val="es-ES_tradnl"/>
              </w:rPr>
              <w:t>Teléfono:</w:t>
            </w:r>
          </w:p>
        </w:tc>
        <w:tc>
          <w:tcPr>
            <w:tcW w:w="5597" w:type="dxa"/>
            <w:tcBorders>
              <w:top w:val="single" w:sz="4" w:space="0" w:color="auto"/>
              <w:bottom w:val="single" w:sz="4" w:space="0" w:color="auto"/>
            </w:tcBorders>
          </w:tcPr>
          <w:p w14:paraId="577F823B"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27C1929B" w14:textId="77777777" w:rsidTr="00163DFB">
        <w:tc>
          <w:tcPr>
            <w:tcW w:w="3898" w:type="dxa"/>
          </w:tcPr>
          <w:p w14:paraId="00EAD05C" w14:textId="77777777" w:rsidR="00BA026D" w:rsidRPr="008B190E" w:rsidRDefault="00BA026D" w:rsidP="008B190E">
            <w:pPr>
              <w:tabs>
                <w:tab w:val="left" w:pos="-1440"/>
              </w:tabs>
              <w:spacing w:line="360" w:lineRule="auto"/>
              <w:jc w:val="right"/>
              <w:rPr>
                <w:color w:val="000000"/>
                <w:szCs w:val="24"/>
                <w:lang w:val="es-ES_tradnl"/>
              </w:rPr>
            </w:pPr>
            <w:r w:rsidRPr="008B190E">
              <w:rPr>
                <w:color w:val="000000"/>
                <w:szCs w:val="24"/>
                <w:lang w:val="es-ES_tradnl"/>
              </w:rPr>
              <w:t>Fax:</w:t>
            </w:r>
          </w:p>
        </w:tc>
        <w:tc>
          <w:tcPr>
            <w:tcW w:w="5597" w:type="dxa"/>
            <w:tcBorders>
              <w:top w:val="single" w:sz="4" w:space="0" w:color="auto"/>
              <w:bottom w:val="single" w:sz="4" w:space="0" w:color="auto"/>
            </w:tcBorders>
          </w:tcPr>
          <w:p w14:paraId="4B4817B0"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55A5CEE1" w14:textId="77777777" w:rsidTr="00163DFB">
        <w:tc>
          <w:tcPr>
            <w:tcW w:w="3898" w:type="dxa"/>
          </w:tcPr>
          <w:p w14:paraId="4822172E" w14:textId="77777777" w:rsidR="00BA026D" w:rsidRPr="008B190E" w:rsidRDefault="00BA026D" w:rsidP="008B190E">
            <w:pPr>
              <w:tabs>
                <w:tab w:val="left" w:pos="-1440"/>
              </w:tabs>
              <w:spacing w:line="360" w:lineRule="auto"/>
              <w:jc w:val="right"/>
              <w:rPr>
                <w:color w:val="000000"/>
                <w:szCs w:val="24"/>
                <w:lang w:val="es-ES_tradnl"/>
              </w:rPr>
            </w:pPr>
            <w:r w:rsidRPr="008B190E">
              <w:rPr>
                <w:szCs w:val="24"/>
                <w:lang w:val="es-ES_tradnl"/>
              </w:rPr>
              <w:t>Correo Electrónico:</w:t>
            </w:r>
          </w:p>
        </w:tc>
        <w:tc>
          <w:tcPr>
            <w:tcW w:w="5597" w:type="dxa"/>
            <w:tcBorders>
              <w:top w:val="single" w:sz="4" w:space="0" w:color="auto"/>
              <w:bottom w:val="single" w:sz="4" w:space="0" w:color="auto"/>
            </w:tcBorders>
          </w:tcPr>
          <w:p w14:paraId="5EE01581"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09C377E4" w14:textId="77777777" w:rsidTr="00163DFB">
        <w:tc>
          <w:tcPr>
            <w:tcW w:w="3898" w:type="dxa"/>
          </w:tcPr>
          <w:p w14:paraId="54FE5F7C" w14:textId="77777777" w:rsidR="00BA026D" w:rsidRPr="008B190E" w:rsidRDefault="00BA026D" w:rsidP="008B190E">
            <w:pPr>
              <w:tabs>
                <w:tab w:val="left" w:pos="-1440"/>
              </w:tabs>
              <w:spacing w:line="360" w:lineRule="auto"/>
              <w:jc w:val="both"/>
              <w:rPr>
                <w:szCs w:val="24"/>
                <w:lang w:val="es-ES_tradnl"/>
              </w:rPr>
            </w:pPr>
          </w:p>
        </w:tc>
        <w:tc>
          <w:tcPr>
            <w:tcW w:w="5597" w:type="dxa"/>
            <w:tcBorders>
              <w:top w:val="single" w:sz="4" w:space="0" w:color="auto"/>
            </w:tcBorders>
          </w:tcPr>
          <w:p w14:paraId="3DA1F868"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30B1D657" w14:textId="77777777" w:rsidTr="00163DFB">
        <w:tc>
          <w:tcPr>
            <w:tcW w:w="3898" w:type="dxa"/>
            <w:tcBorders>
              <w:bottom w:val="single" w:sz="4" w:space="0" w:color="auto"/>
            </w:tcBorders>
          </w:tcPr>
          <w:p w14:paraId="2ADB0B98" w14:textId="77777777" w:rsidR="00BA026D" w:rsidRPr="008B190E" w:rsidRDefault="00BA026D" w:rsidP="008B190E">
            <w:pPr>
              <w:tabs>
                <w:tab w:val="left" w:pos="-1440"/>
              </w:tabs>
              <w:spacing w:line="360" w:lineRule="auto"/>
              <w:jc w:val="both"/>
              <w:rPr>
                <w:szCs w:val="24"/>
                <w:lang w:val="es-ES_tradnl"/>
              </w:rPr>
            </w:pPr>
          </w:p>
          <w:p w14:paraId="30588EAD" w14:textId="77777777" w:rsidR="00BA026D" w:rsidRPr="008B190E" w:rsidRDefault="00BA026D" w:rsidP="008B190E">
            <w:pPr>
              <w:tabs>
                <w:tab w:val="left" w:pos="-1440"/>
              </w:tabs>
              <w:spacing w:line="360" w:lineRule="auto"/>
              <w:jc w:val="both"/>
              <w:rPr>
                <w:szCs w:val="24"/>
                <w:lang w:val="es-ES_tradnl"/>
              </w:rPr>
            </w:pPr>
          </w:p>
          <w:p w14:paraId="50664F20" w14:textId="77777777" w:rsidR="00BA026D" w:rsidRPr="008B190E" w:rsidRDefault="00BA026D" w:rsidP="008B190E">
            <w:pPr>
              <w:tabs>
                <w:tab w:val="left" w:pos="-1440"/>
              </w:tabs>
              <w:spacing w:line="360" w:lineRule="auto"/>
              <w:jc w:val="both"/>
              <w:rPr>
                <w:szCs w:val="24"/>
                <w:lang w:val="es-ES_tradnl"/>
              </w:rPr>
            </w:pPr>
          </w:p>
          <w:p w14:paraId="7FF65504" w14:textId="77777777" w:rsidR="00BA026D" w:rsidRPr="008B190E" w:rsidRDefault="00BA026D" w:rsidP="008B190E">
            <w:pPr>
              <w:tabs>
                <w:tab w:val="left" w:pos="-1440"/>
              </w:tabs>
              <w:spacing w:line="360" w:lineRule="auto"/>
              <w:jc w:val="both"/>
              <w:rPr>
                <w:szCs w:val="24"/>
                <w:lang w:val="es-ES_tradnl"/>
              </w:rPr>
            </w:pPr>
          </w:p>
        </w:tc>
        <w:tc>
          <w:tcPr>
            <w:tcW w:w="5597" w:type="dxa"/>
          </w:tcPr>
          <w:p w14:paraId="282864DA"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12E5397B" w14:textId="77777777" w:rsidTr="00163DFB">
        <w:tc>
          <w:tcPr>
            <w:tcW w:w="3898" w:type="dxa"/>
            <w:tcBorders>
              <w:top w:val="single" w:sz="4" w:space="0" w:color="auto"/>
            </w:tcBorders>
          </w:tcPr>
          <w:p w14:paraId="31788499" w14:textId="77777777" w:rsidR="00BA026D" w:rsidRPr="008B190E" w:rsidRDefault="00BA026D" w:rsidP="008B190E">
            <w:pPr>
              <w:tabs>
                <w:tab w:val="left" w:pos="-1440"/>
              </w:tabs>
              <w:spacing w:line="360" w:lineRule="auto"/>
              <w:jc w:val="center"/>
              <w:rPr>
                <w:szCs w:val="24"/>
                <w:lang w:val="es-ES_tradnl"/>
              </w:rPr>
            </w:pPr>
            <w:r w:rsidRPr="008B190E">
              <w:rPr>
                <w:szCs w:val="24"/>
                <w:lang w:val="es-ES_tradnl"/>
              </w:rPr>
              <w:t>Lugar y fecha</w:t>
            </w:r>
          </w:p>
        </w:tc>
        <w:tc>
          <w:tcPr>
            <w:tcW w:w="5597" w:type="dxa"/>
          </w:tcPr>
          <w:p w14:paraId="7783B5E0"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0C4A84B8" w14:textId="77777777" w:rsidTr="00163DFB">
        <w:tc>
          <w:tcPr>
            <w:tcW w:w="3898" w:type="dxa"/>
          </w:tcPr>
          <w:p w14:paraId="7EDAD4C2" w14:textId="77777777" w:rsidR="00BA026D" w:rsidRPr="008B190E" w:rsidRDefault="00BA026D" w:rsidP="008B190E">
            <w:pPr>
              <w:tabs>
                <w:tab w:val="left" w:pos="-1440"/>
              </w:tabs>
              <w:spacing w:line="360" w:lineRule="auto"/>
              <w:jc w:val="both"/>
              <w:rPr>
                <w:szCs w:val="24"/>
                <w:lang w:val="es-ES_tradnl"/>
              </w:rPr>
            </w:pPr>
          </w:p>
        </w:tc>
        <w:tc>
          <w:tcPr>
            <w:tcW w:w="5597" w:type="dxa"/>
          </w:tcPr>
          <w:p w14:paraId="2C2115B5"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1EA0630C" w14:textId="77777777" w:rsidTr="00163DFB">
        <w:tc>
          <w:tcPr>
            <w:tcW w:w="3898" w:type="dxa"/>
          </w:tcPr>
          <w:p w14:paraId="21D230A8" w14:textId="77777777" w:rsidR="00BA026D" w:rsidRPr="008B190E" w:rsidRDefault="00BA026D" w:rsidP="008B190E">
            <w:pPr>
              <w:tabs>
                <w:tab w:val="left" w:pos="-1440"/>
              </w:tabs>
              <w:spacing w:line="360" w:lineRule="auto"/>
              <w:jc w:val="both"/>
              <w:rPr>
                <w:szCs w:val="24"/>
                <w:lang w:val="es-ES_tradnl"/>
              </w:rPr>
            </w:pPr>
          </w:p>
          <w:p w14:paraId="17A15E26" w14:textId="77777777" w:rsidR="00BA026D" w:rsidRPr="008B190E" w:rsidRDefault="00BA026D" w:rsidP="008B190E">
            <w:pPr>
              <w:tabs>
                <w:tab w:val="left" w:pos="-1440"/>
              </w:tabs>
              <w:spacing w:line="360" w:lineRule="auto"/>
              <w:jc w:val="both"/>
              <w:rPr>
                <w:szCs w:val="24"/>
                <w:lang w:val="es-ES_tradnl"/>
              </w:rPr>
            </w:pPr>
          </w:p>
          <w:p w14:paraId="24A5855D" w14:textId="77777777" w:rsidR="00BA026D" w:rsidRPr="008B190E" w:rsidRDefault="00BA026D" w:rsidP="008B190E">
            <w:pPr>
              <w:tabs>
                <w:tab w:val="left" w:pos="-1440"/>
              </w:tabs>
              <w:spacing w:line="360" w:lineRule="auto"/>
              <w:jc w:val="both"/>
              <w:rPr>
                <w:szCs w:val="24"/>
                <w:lang w:val="es-ES_tradnl"/>
              </w:rPr>
            </w:pPr>
          </w:p>
        </w:tc>
        <w:tc>
          <w:tcPr>
            <w:tcW w:w="5597" w:type="dxa"/>
            <w:tcBorders>
              <w:bottom w:val="single" w:sz="4" w:space="0" w:color="auto"/>
            </w:tcBorders>
          </w:tcPr>
          <w:p w14:paraId="7CFA050B" w14:textId="77777777" w:rsidR="00BA026D" w:rsidRPr="008B190E" w:rsidRDefault="00BA026D" w:rsidP="008B190E">
            <w:pPr>
              <w:tabs>
                <w:tab w:val="left" w:pos="-1440"/>
              </w:tabs>
              <w:spacing w:line="360" w:lineRule="auto"/>
              <w:jc w:val="both"/>
              <w:rPr>
                <w:color w:val="000000"/>
                <w:szCs w:val="24"/>
                <w:lang w:val="es-ES_tradnl"/>
              </w:rPr>
            </w:pPr>
          </w:p>
        </w:tc>
      </w:tr>
      <w:tr w:rsidR="00BA026D" w:rsidRPr="008B190E" w14:paraId="54D4F4D5" w14:textId="77777777" w:rsidTr="00163DFB">
        <w:tc>
          <w:tcPr>
            <w:tcW w:w="3898" w:type="dxa"/>
          </w:tcPr>
          <w:p w14:paraId="0A047424" w14:textId="77777777" w:rsidR="00BA026D" w:rsidRPr="008B190E" w:rsidRDefault="00BA026D" w:rsidP="008B190E">
            <w:pPr>
              <w:tabs>
                <w:tab w:val="left" w:pos="-1440"/>
              </w:tabs>
              <w:spacing w:line="360" w:lineRule="auto"/>
              <w:jc w:val="both"/>
              <w:rPr>
                <w:szCs w:val="24"/>
                <w:lang w:val="es-ES_tradnl"/>
              </w:rPr>
            </w:pPr>
          </w:p>
        </w:tc>
        <w:tc>
          <w:tcPr>
            <w:tcW w:w="5597" w:type="dxa"/>
            <w:tcBorders>
              <w:top w:val="single" w:sz="4" w:space="0" w:color="auto"/>
            </w:tcBorders>
          </w:tcPr>
          <w:p w14:paraId="67E84611" w14:textId="77777777" w:rsidR="00BA026D" w:rsidRPr="008B190E" w:rsidRDefault="00BA026D" w:rsidP="008B190E">
            <w:pPr>
              <w:tabs>
                <w:tab w:val="left" w:pos="-1440"/>
              </w:tabs>
              <w:spacing w:line="360" w:lineRule="auto"/>
              <w:jc w:val="center"/>
              <w:rPr>
                <w:color w:val="000000"/>
                <w:szCs w:val="24"/>
                <w:lang w:val="es-ES_tradnl"/>
              </w:rPr>
            </w:pPr>
            <w:r w:rsidRPr="008B190E">
              <w:rPr>
                <w:color w:val="000000"/>
                <w:szCs w:val="24"/>
                <w:lang w:val="es-ES_tradnl"/>
              </w:rPr>
              <w:t>Firma y aclaración del oferente</w:t>
            </w:r>
          </w:p>
        </w:tc>
      </w:tr>
    </w:tbl>
    <w:p w14:paraId="6470A156" w14:textId="77777777" w:rsidR="00624C06" w:rsidRPr="008B190E" w:rsidRDefault="00624C06" w:rsidP="008B190E">
      <w:pPr>
        <w:tabs>
          <w:tab w:val="left" w:pos="-1440"/>
        </w:tabs>
        <w:spacing w:line="360" w:lineRule="auto"/>
        <w:rPr>
          <w:b/>
          <w:bCs/>
          <w:szCs w:val="24"/>
          <w:lang w:val="es-ES_tradnl"/>
        </w:rPr>
      </w:pPr>
    </w:p>
    <w:p w14:paraId="33B8956A" w14:textId="5418E317" w:rsidR="00BA026D" w:rsidRPr="008B190E" w:rsidRDefault="00624C06" w:rsidP="008B190E">
      <w:pPr>
        <w:tabs>
          <w:tab w:val="left" w:pos="-1440"/>
        </w:tabs>
        <w:spacing w:line="360" w:lineRule="auto"/>
        <w:rPr>
          <w:b/>
          <w:bCs/>
          <w:szCs w:val="24"/>
        </w:rPr>
      </w:pPr>
      <w:r w:rsidRPr="008B190E">
        <w:rPr>
          <w:b/>
          <w:bCs/>
          <w:szCs w:val="24"/>
          <w:lang w:val="es-ES_tradnl"/>
        </w:rPr>
        <w:lastRenderedPageBreak/>
        <w:t xml:space="preserve">                                                                  </w:t>
      </w:r>
      <w:r w:rsidR="00BA026D" w:rsidRPr="008B190E">
        <w:rPr>
          <w:b/>
          <w:bCs/>
          <w:szCs w:val="24"/>
          <w:lang w:val="es-ES_tradnl"/>
        </w:rPr>
        <w:t>A</w:t>
      </w:r>
      <w:r w:rsidR="00BA026D" w:rsidRPr="008B190E">
        <w:rPr>
          <w:b/>
          <w:bCs/>
          <w:szCs w:val="24"/>
        </w:rPr>
        <w:t xml:space="preserve"> N E X </w:t>
      </w:r>
      <w:r w:rsidRPr="008B190E">
        <w:rPr>
          <w:b/>
          <w:bCs/>
          <w:szCs w:val="24"/>
        </w:rPr>
        <w:t>O II</w:t>
      </w:r>
    </w:p>
    <w:p w14:paraId="4B48CA77" w14:textId="77777777" w:rsidR="00BA026D" w:rsidRPr="008B190E" w:rsidRDefault="00BA026D" w:rsidP="008B190E">
      <w:pPr>
        <w:tabs>
          <w:tab w:val="left" w:pos="-1440"/>
          <w:tab w:val="left" w:pos="5040"/>
        </w:tabs>
        <w:spacing w:line="360" w:lineRule="auto"/>
        <w:rPr>
          <w:color w:val="000000"/>
          <w:szCs w:val="24"/>
          <w:u w:val="single"/>
        </w:rPr>
      </w:pPr>
    </w:p>
    <w:p w14:paraId="428C1198" w14:textId="77777777" w:rsidR="00BA026D" w:rsidRPr="008B190E" w:rsidRDefault="00BA026D" w:rsidP="008B190E">
      <w:pPr>
        <w:tabs>
          <w:tab w:val="left" w:pos="-1440"/>
          <w:tab w:val="left" w:pos="5040"/>
        </w:tabs>
        <w:spacing w:line="360" w:lineRule="auto"/>
        <w:rPr>
          <w:color w:val="000000"/>
          <w:szCs w:val="24"/>
          <w:u w:val="single"/>
        </w:rPr>
      </w:pPr>
    </w:p>
    <w:p w14:paraId="128BD04F" w14:textId="77777777" w:rsidR="00BA026D" w:rsidRPr="008B190E" w:rsidRDefault="00BA026D" w:rsidP="008B190E">
      <w:pPr>
        <w:tabs>
          <w:tab w:val="left" w:pos="-1440"/>
        </w:tabs>
        <w:spacing w:line="360" w:lineRule="auto"/>
        <w:jc w:val="center"/>
        <w:rPr>
          <w:color w:val="000000"/>
          <w:szCs w:val="24"/>
          <w:lang w:val="es-ES_tradnl"/>
        </w:rPr>
      </w:pPr>
      <w:r w:rsidRPr="008B190E">
        <w:rPr>
          <w:color w:val="000000"/>
          <w:szCs w:val="24"/>
          <w:lang w:val="es-ES_tradnl"/>
        </w:rPr>
        <w:t>H. LEGISLATURA DEL C H U B U T</w:t>
      </w:r>
    </w:p>
    <w:p w14:paraId="18C3233E" w14:textId="77777777" w:rsidR="00BA026D" w:rsidRPr="008B190E" w:rsidRDefault="00BA026D" w:rsidP="008B190E">
      <w:pPr>
        <w:tabs>
          <w:tab w:val="left" w:pos="-1440"/>
        </w:tabs>
        <w:spacing w:line="360" w:lineRule="auto"/>
        <w:jc w:val="center"/>
        <w:rPr>
          <w:color w:val="000000"/>
          <w:szCs w:val="24"/>
          <w:lang w:val="es-ES_tradnl"/>
        </w:rPr>
      </w:pPr>
    </w:p>
    <w:p w14:paraId="112BD260" w14:textId="3E4C375C" w:rsidR="00BA026D" w:rsidRPr="008B190E" w:rsidRDefault="00BA026D" w:rsidP="008B190E">
      <w:pPr>
        <w:spacing w:line="360" w:lineRule="auto"/>
        <w:jc w:val="center"/>
        <w:rPr>
          <w:color w:val="000000"/>
          <w:szCs w:val="24"/>
          <w:lang w:val="es-ES_tradnl"/>
        </w:rPr>
      </w:pPr>
      <w:r w:rsidRPr="008B190E">
        <w:rPr>
          <w:color w:val="000000"/>
          <w:szCs w:val="24"/>
          <w:lang w:val="es-ES_tradnl"/>
        </w:rPr>
        <w:t xml:space="preserve">Concurso Privado de Precios </w:t>
      </w:r>
      <w:proofErr w:type="spellStart"/>
      <w:r w:rsidRPr="008B190E">
        <w:rPr>
          <w:color w:val="000000"/>
          <w:szCs w:val="24"/>
          <w:lang w:val="es-ES_tradnl"/>
        </w:rPr>
        <w:t>Nº</w:t>
      </w:r>
      <w:proofErr w:type="spellEnd"/>
      <w:r w:rsidR="0003776D" w:rsidRPr="008B190E">
        <w:rPr>
          <w:color w:val="000000"/>
          <w:szCs w:val="24"/>
          <w:lang w:val="es-ES_tradnl"/>
        </w:rPr>
        <w:t xml:space="preserve"> 0</w:t>
      </w:r>
      <w:r w:rsidR="001E2A47" w:rsidRPr="008B190E">
        <w:rPr>
          <w:color w:val="000000"/>
          <w:szCs w:val="24"/>
          <w:lang w:val="es-ES_tradnl"/>
        </w:rPr>
        <w:t>6</w:t>
      </w:r>
      <w:r w:rsidRPr="008B190E">
        <w:rPr>
          <w:color w:val="000000"/>
          <w:szCs w:val="24"/>
          <w:lang w:val="es-ES_tradnl"/>
        </w:rPr>
        <w:t>/2</w:t>
      </w:r>
      <w:r w:rsidR="001E2A47" w:rsidRPr="008B190E">
        <w:rPr>
          <w:color w:val="000000"/>
          <w:szCs w:val="24"/>
          <w:lang w:val="es-ES_tradnl"/>
        </w:rPr>
        <w:t>5</w:t>
      </w:r>
      <w:r w:rsidRPr="008B190E">
        <w:rPr>
          <w:color w:val="000000"/>
          <w:szCs w:val="24"/>
          <w:lang w:val="es-ES_tradnl"/>
        </w:rPr>
        <w:t xml:space="preserve"> HL</w:t>
      </w:r>
    </w:p>
    <w:p w14:paraId="59325FFA" w14:textId="5890CB13" w:rsidR="00BA026D" w:rsidRPr="008B190E" w:rsidRDefault="00BA026D" w:rsidP="008B190E">
      <w:pPr>
        <w:spacing w:line="360" w:lineRule="auto"/>
        <w:jc w:val="center"/>
        <w:rPr>
          <w:color w:val="000000"/>
          <w:szCs w:val="24"/>
          <w:lang w:val="es-ES_tradnl"/>
        </w:rPr>
      </w:pPr>
      <w:r w:rsidRPr="008B190E">
        <w:rPr>
          <w:color w:val="000000"/>
          <w:szCs w:val="24"/>
          <w:lang w:val="es-ES_tradnl"/>
        </w:rPr>
        <w:t>Expediente Nº:1</w:t>
      </w:r>
      <w:r w:rsidR="001E2A47" w:rsidRPr="008B190E">
        <w:rPr>
          <w:color w:val="000000"/>
          <w:szCs w:val="24"/>
          <w:lang w:val="es-ES_tradnl"/>
        </w:rPr>
        <w:t>136</w:t>
      </w:r>
      <w:r w:rsidRPr="008B190E">
        <w:rPr>
          <w:color w:val="000000"/>
          <w:szCs w:val="24"/>
          <w:lang w:val="es-ES_tradnl"/>
        </w:rPr>
        <w:t>/2</w:t>
      </w:r>
      <w:r w:rsidR="001E2A47" w:rsidRPr="008B190E">
        <w:rPr>
          <w:color w:val="000000"/>
          <w:szCs w:val="24"/>
          <w:lang w:val="es-ES_tradnl"/>
        </w:rPr>
        <w:t>5</w:t>
      </w:r>
      <w:r w:rsidRPr="008B190E">
        <w:rPr>
          <w:color w:val="000000"/>
          <w:szCs w:val="24"/>
          <w:lang w:val="es-ES_tradnl"/>
        </w:rPr>
        <w:t>-SH-HL</w:t>
      </w:r>
    </w:p>
    <w:p w14:paraId="7C98CF03" w14:textId="77777777" w:rsidR="00BA026D" w:rsidRPr="008B190E" w:rsidRDefault="00BA026D" w:rsidP="008B190E">
      <w:pPr>
        <w:tabs>
          <w:tab w:val="left" w:pos="-1440"/>
        </w:tabs>
        <w:spacing w:line="360" w:lineRule="auto"/>
        <w:jc w:val="center"/>
        <w:rPr>
          <w:color w:val="000000"/>
          <w:szCs w:val="24"/>
          <w:lang w:val="es-ES_tradnl"/>
        </w:rPr>
      </w:pPr>
    </w:p>
    <w:p w14:paraId="0D4A9417" w14:textId="77777777" w:rsidR="00BA026D" w:rsidRPr="008B190E" w:rsidRDefault="00BA026D" w:rsidP="008B190E">
      <w:pPr>
        <w:tabs>
          <w:tab w:val="left" w:pos="-1440"/>
        </w:tabs>
        <w:spacing w:line="360" w:lineRule="auto"/>
        <w:jc w:val="right"/>
        <w:rPr>
          <w:color w:val="000000"/>
          <w:szCs w:val="24"/>
          <w:lang w:val="es-ES_tradnl"/>
        </w:rPr>
      </w:pPr>
    </w:p>
    <w:p w14:paraId="011FDC59" w14:textId="77777777" w:rsidR="00BA026D" w:rsidRPr="008B190E" w:rsidRDefault="00BA026D" w:rsidP="008B190E">
      <w:pPr>
        <w:tabs>
          <w:tab w:val="left" w:pos="-1440"/>
        </w:tabs>
        <w:spacing w:line="360" w:lineRule="auto"/>
        <w:jc w:val="center"/>
        <w:rPr>
          <w:color w:val="000000"/>
          <w:szCs w:val="24"/>
          <w:lang w:val="es-ES_tradnl"/>
        </w:rPr>
      </w:pPr>
      <w:r w:rsidRPr="008B190E">
        <w:rPr>
          <w:b/>
          <w:bCs/>
          <w:color w:val="000000"/>
          <w:szCs w:val="24"/>
          <w:lang w:val="es-ES_tradnl"/>
        </w:rPr>
        <w:t>DECLARACION DE DOMICILIO REAL Y LEGAL</w:t>
      </w:r>
    </w:p>
    <w:p w14:paraId="3E54F954" w14:textId="77777777" w:rsidR="00BA026D" w:rsidRPr="008B190E" w:rsidRDefault="00BA026D" w:rsidP="008B190E">
      <w:pPr>
        <w:tabs>
          <w:tab w:val="left" w:pos="-1440"/>
        </w:tabs>
        <w:spacing w:line="360" w:lineRule="auto"/>
        <w:jc w:val="center"/>
        <w:rPr>
          <w:color w:val="000000"/>
          <w:szCs w:val="24"/>
          <w:lang w:val="es-ES_tradnl"/>
        </w:rPr>
      </w:pPr>
      <w:r w:rsidRPr="008B190E">
        <w:rPr>
          <w:color w:val="000000"/>
          <w:szCs w:val="24"/>
          <w:lang w:val="es-ES_tradnl"/>
        </w:rPr>
        <w:t>(artículo 8º de las Cláusulas Generales)</w:t>
      </w:r>
    </w:p>
    <w:p w14:paraId="5CEDF1CB" w14:textId="77777777" w:rsidR="00BA026D" w:rsidRPr="008B190E" w:rsidRDefault="00BA026D" w:rsidP="008B190E">
      <w:pPr>
        <w:tabs>
          <w:tab w:val="left" w:pos="-1440"/>
        </w:tabs>
        <w:spacing w:line="360" w:lineRule="auto"/>
        <w:jc w:val="both"/>
        <w:rPr>
          <w:color w:val="000000"/>
          <w:szCs w:val="24"/>
          <w:lang w:val="es-ES_tradnl"/>
        </w:rPr>
      </w:pPr>
    </w:p>
    <w:p w14:paraId="2F61DBBA" w14:textId="2BA3855C" w:rsidR="00BA026D" w:rsidRPr="008B190E" w:rsidRDefault="00BA026D" w:rsidP="008B190E">
      <w:pPr>
        <w:tabs>
          <w:tab w:val="left" w:pos="-1440"/>
        </w:tabs>
        <w:spacing w:line="360" w:lineRule="auto"/>
        <w:jc w:val="both"/>
        <w:rPr>
          <w:color w:val="000000"/>
          <w:szCs w:val="24"/>
          <w:lang w:val="es-ES_tradnl"/>
        </w:rPr>
      </w:pPr>
      <w:r w:rsidRPr="008B190E">
        <w:rPr>
          <w:color w:val="000000"/>
          <w:szCs w:val="24"/>
          <w:lang w:val="es-ES_tradnl"/>
        </w:rPr>
        <w:t xml:space="preserve">Dando cumplimiento a lo expresamente establecido en el artículo </w:t>
      </w:r>
      <w:r w:rsidRPr="008B190E">
        <w:rPr>
          <w:szCs w:val="24"/>
          <w:lang w:val="es-ES_tradnl"/>
        </w:rPr>
        <w:t xml:space="preserve">16º, inciso e) del Decreto </w:t>
      </w:r>
      <w:proofErr w:type="spellStart"/>
      <w:r w:rsidRPr="008B190E">
        <w:rPr>
          <w:szCs w:val="24"/>
          <w:lang w:val="es-ES_tradnl"/>
        </w:rPr>
        <w:t>Nº</w:t>
      </w:r>
      <w:proofErr w:type="spellEnd"/>
      <w:r w:rsidRPr="008B190E">
        <w:rPr>
          <w:color w:val="FF0000"/>
          <w:szCs w:val="24"/>
          <w:lang w:val="es-ES_tradnl"/>
        </w:rPr>
        <w:t xml:space="preserve"> </w:t>
      </w:r>
      <w:r w:rsidRPr="008B190E">
        <w:rPr>
          <w:szCs w:val="24"/>
          <w:lang w:val="es-ES_tradnl"/>
        </w:rPr>
        <w:t>777/06</w:t>
      </w:r>
      <w:r w:rsidRPr="008B190E">
        <w:rPr>
          <w:color w:val="000000"/>
          <w:szCs w:val="24"/>
          <w:lang w:val="es-ES_tradnl"/>
        </w:rPr>
        <w:t>, fijamos nuestro</w:t>
      </w:r>
      <w:r w:rsidRPr="008B190E">
        <w:rPr>
          <w:szCs w:val="24"/>
          <w:lang w:val="es-ES_tradnl"/>
        </w:rPr>
        <w:t>s</w:t>
      </w:r>
      <w:r w:rsidRPr="008B190E">
        <w:rPr>
          <w:color w:val="000000"/>
          <w:szCs w:val="24"/>
          <w:lang w:val="es-ES_tradnl"/>
        </w:rPr>
        <w:t xml:space="preserve"> DOMICILIO</w:t>
      </w:r>
      <w:r w:rsidRPr="008B190E">
        <w:rPr>
          <w:szCs w:val="24"/>
          <w:lang w:val="es-ES_tradnl"/>
        </w:rPr>
        <w:t>S</w:t>
      </w:r>
      <w:r w:rsidRPr="008B190E">
        <w:rPr>
          <w:color w:val="000000"/>
          <w:szCs w:val="24"/>
          <w:lang w:val="es-ES_tradnl"/>
        </w:rPr>
        <w:t xml:space="preserve"> REAL Y LEGAL conforme a lo indicado más abajo, sometiéndonos a la Justicia de la Provincia </w:t>
      </w:r>
      <w:proofErr w:type="spellStart"/>
      <w:r w:rsidRPr="008B190E">
        <w:rPr>
          <w:color w:val="000000"/>
          <w:szCs w:val="24"/>
          <w:lang w:val="es-ES_tradnl"/>
        </w:rPr>
        <w:t>del</w:t>
      </w:r>
      <w:proofErr w:type="spellEnd"/>
      <w:r w:rsidRPr="008B190E">
        <w:rPr>
          <w:color w:val="000000"/>
          <w:szCs w:val="24"/>
          <w:lang w:val="es-ES_tradnl"/>
        </w:rPr>
        <w:t xml:space="preserve"> Chubut, renunciando a cualquier otro fuero o jurisdicción y acepto como medio idóneo de notificación el correo electrónico mencionado:</w:t>
      </w:r>
    </w:p>
    <w:p w14:paraId="58374663" w14:textId="77777777" w:rsidR="00BA026D" w:rsidRPr="008B190E" w:rsidRDefault="00BA026D" w:rsidP="008B190E">
      <w:pPr>
        <w:tabs>
          <w:tab w:val="left" w:pos="-1440"/>
        </w:tabs>
        <w:spacing w:line="360" w:lineRule="auto"/>
        <w:jc w:val="both"/>
        <w:rPr>
          <w:color w:val="000000"/>
          <w:szCs w:val="24"/>
          <w:lang w:val="es-ES_tradnl"/>
        </w:rPr>
      </w:pPr>
    </w:p>
    <w:p w14:paraId="5B9BC144" w14:textId="246E6C2F" w:rsidR="00BA026D" w:rsidRPr="008B190E" w:rsidRDefault="00BA026D" w:rsidP="008B190E">
      <w:pPr>
        <w:tabs>
          <w:tab w:val="left" w:pos="-1440"/>
        </w:tabs>
        <w:spacing w:line="360" w:lineRule="auto"/>
        <w:rPr>
          <w:color w:val="000000"/>
          <w:szCs w:val="24"/>
          <w:lang w:val="es-ES_tradnl"/>
        </w:rPr>
      </w:pPr>
      <w:r w:rsidRPr="008B190E">
        <w:rPr>
          <w:color w:val="000000"/>
          <w:szCs w:val="24"/>
          <w:lang w:val="es-ES_tradnl"/>
        </w:rPr>
        <w:t>Razón</w:t>
      </w:r>
      <w:r w:rsidR="008E56D6" w:rsidRPr="008B190E">
        <w:rPr>
          <w:color w:val="000000"/>
          <w:szCs w:val="24"/>
          <w:lang w:val="es-ES_tradnl"/>
        </w:rPr>
        <w:t xml:space="preserve"> </w:t>
      </w:r>
      <w:proofErr w:type="gramStart"/>
      <w:r w:rsidRPr="008B190E">
        <w:rPr>
          <w:color w:val="000000"/>
          <w:szCs w:val="24"/>
          <w:lang w:val="es-ES_tradnl"/>
        </w:rPr>
        <w:t>Social:</w:t>
      </w:r>
      <w:r w:rsidR="00452741" w:rsidRPr="008B190E">
        <w:rPr>
          <w:color w:val="000000"/>
          <w:szCs w:val="24"/>
          <w:lang w:val="es-ES_tradnl"/>
        </w:rPr>
        <w:t>…</w:t>
      </w:r>
      <w:proofErr w:type="gramEnd"/>
      <w:r w:rsidR="00452741" w:rsidRPr="008B190E">
        <w:rPr>
          <w:color w:val="000000"/>
          <w:szCs w:val="24"/>
          <w:lang w:val="es-ES_tradnl"/>
        </w:rPr>
        <w:t>………………………………………………………………………………</w:t>
      </w:r>
    </w:p>
    <w:p w14:paraId="0152382E" w14:textId="6FD3A66C" w:rsidR="00BA026D" w:rsidRPr="008B190E" w:rsidRDefault="00BA026D" w:rsidP="008B190E">
      <w:pPr>
        <w:tabs>
          <w:tab w:val="left" w:pos="-1440"/>
        </w:tabs>
        <w:spacing w:line="360" w:lineRule="auto"/>
        <w:rPr>
          <w:color w:val="000000"/>
          <w:szCs w:val="24"/>
          <w:lang w:val="es-ES_tradnl"/>
        </w:rPr>
      </w:pPr>
      <w:r w:rsidRPr="008B190E">
        <w:rPr>
          <w:color w:val="000000"/>
          <w:szCs w:val="24"/>
          <w:lang w:val="es-ES_tradnl"/>
        </w:rPr>
        <w:t>Domicilio</w:t>
      </w:r>
      <w:r w:rsidR="008E56D6" w:rsidRPr="008B190E">
        <w:rPr>
          <w:color w:val="000000"/>
          <w:szCs w:val="24"/>
          <w:lang w:val="es-ES_tradnl"/>
        </w:rPr>
        <w:t xml:space="preserve"> </w:t>
      </w:r>
      <w:proofErr w:type="gramStart"/>
      <w:r w:rsidRPr="008B190E">
        <w:rPr>
          <w:color w:val="000000"/>
          <w:szCs w:val="24"/>
          <w:lang w:val="es-ES_tradnl"/>
        </w:rPr>
        <w:t>Real</w:t>
      </w:r>
      <w:r w:rsidR="003E0D38" w:rsidRPr="008B190E">
        <w:rPr>
          <w:color w:val="000000"/>
          <w:szCs w:val="24"/>
          <w:lang w:val="es-ES_tradnl"/>
        </w:rPr>
        <w:t>:</w:t>
      </w:r>
      <w:r w:rsidR="00452741" w:rsidRPr="008B190E">
        <w:rPr>
          <w:color w:val="000000"/>
          <w:szCs w:val="24"/>
          <w:lang w:val="es-ES_tradnl"/>
        </w:rPr>
        <w:t>…</w:t>
      </w:r>
      <w:proofErr w:type="gramEnd"/>
      <w:r w:rsidR="00452741" w:rsidRPr="008B190E">
        <w:rPr>
          <w:color w:val="000000"/>
          <w:szCs w:val="24"/>
          <w:lang w:val="es-ES_tradnl"/>
        </w:rPr>
        <w:t>………………………………………………………………………</w:t>
      </w:r>
    </w:p>
    <w:p w14:paraId="4A41F475" w14:textId="1759BBD0" w:rsidR="00BA026D" w:rsidRPr="008B190E" w:rsidRDefault="00BA026D" w:rsidP="008B190E">
      <w:pPr>
        <w:tabs>
          <w:tab w:val="left" w:pos="-1440"/>
        </w:tabs>
        <w:spacing w:line="360" w:lineRule="auto"/>
        <w:rPr>
          <w:color w:val="000000"/>
          <w:szCs w:val="24"/>
          <w:lang w:val="es-ES_tradnl"/>
        </w:rPr>
      </w:pPr>
      <w:proofErr w:type="gramStart"/>
      <w:r w:rsidRPr="008B190E">
        <w:rPr>
          <w:color w:val="000000"/>
          <w:szCs w:val="24"/>
          <w:lang w:val="es-ES_tradnl"/>
        </w:rPr>
        <w:t>Localidad:…</w:t>
      </w:r>
      <w:proofErr w:type="gramEnd"/>
      <w:r w:rsidRPr="008B190E">
        <w:rPr>
          <w:color w:val="000000"/>
          <w:szCs w:val="24"/>
          <w:lang w:val="es-ES_tradnl"/>
        </w:rPr>
        <w:t>……………………………</w:t>
      </w:r>
      <w:proofErr w:type="gramStart"/>
      <w:r w:rsidRPr="008B190E">
        <w:rPr>
          <w:color w:val="000000"/>
          <w:szCs w:val="24"/>
          <w:lang w:val="es-ES_tradnl"/>
        </w:rPr>
        <w:t>…….</w:t>
      </w:r>
      <w:proofErr w:type="gramEnd"/>
      <w:r w:rsidRPr="008B190E">
        <w:rPr>
          <w:color w:val="000000"/>
          <w:szCs w:val="24"/>
          <w:lang w:val="es-ES_tradnl"/>
        </w:rPr>
        <w:t>…Tel./</w:t>
      </w:r>
      <w:proofErr w:type="gramStart"/>
      <w:r w:rsidRPr="008B190E">
        <w:rPr>
          <w:color w:val="000000"/>
          <w:szCs w:val="24"/>
          <w:lang w:val="es-ES_tradnl"/>
        </w:rPr>
        <w:t>Fax:…</w:t>
      </w:r>
      <w:proofErr w:type="gramEnd"/>
      <w:r w:rsidRPr="008B190E">
        <w:rPr>
          <w:color w:val="000000"/>
          <w:szCs w:val="24"/>
          <w:lang w:val="es-ES_tradnl"/>
        </w:rPr>
        <w:t>………………………………</w:t>
      </w:r>
    </w:p>
    <w:p w14:paraId="5F4C0BBD" w14:textId="064F930F" w:rsidR="00BA026D" w:rsidRPr="008B190E" w:rsidRDefault="003E0D38" w:rsidP="008B190E">
      <w:pPr>
        <w:tabs>
          <w:tab w:val="left" w:pos="-1440"/>
        </w:tabs>
        <w:spacing w:line="360" w:lineRule="auto"/>
        <w:rPr>
          <w:color w:val="000000"/>
          <w:szCs w:val="24"/>
          <w:lang w:val="es-ES_tradnl"/>
        </w:rPr>
      </w:pPr>
      <w:r w:rsidRPr="008B190E">
        <w:rPr>
          <w:color w:val="000000"/>
          <w:szCs w:val="24"/>
          <w:lang w:val="es-ES_tradnl"/>
        </w:rPr>
        <w:t>Código</w:t>
      </w:r>
      <w:r w:rsidR="00F26D85" w:rsidRPr="008B190E">
        <w:rPr>
          <w:color w:val="000000"/>
          <w:szCs w:val="24"/>
          <w:lang w:val="es-ES_tradnl"/>
        </w:rPr>
        <w:t xml:space="preserve"> </w:t>
      </w:r>
      <w:proofErr w:type="gramStart"/>
      <w:r w:rsidRPr="008B190E">
        <w:rPr>
          <w:color w:val="000000"/>
          <w:szCs w:val="24"/>
          <w:lang w:val="es-ES_tradnl"/>
        </w:rPr>
        <w:t>Postal</w:t>
      </w:r>
      <w:r w:rsidR="00BA026D" w:rsidRPr="008B190E">
        <w:rPr>
          <w:color w:val="000000"/>
          <w:szCs w:val="24"/>
          <w:lang w:val="es-ES_tradnl"/>
        </w:rPr>
        <w:t>:…</w:t>
      </w:r>
      <w:proofErr w:type="gramEnd"/>
      <w:r w:rsidR="00BA026D" w:rsidRPr="008B190E">
        <w:rPr>
          <w:color w:val="000000"/>
          <w:szCs w:val="24"/>
          <w:lang w:val="es-ES_tradnl"/>
        </w:rPr>
        <w:t>………………………………………Provincia</w:t>
      </w:r>
      <w:proofErr w:type="gramStart"/>
      <w:r w:rsidR="00BA026D" w:rsidRPr="008B190E">
        <w:rPr>
          <w:color w:val="000000"/>
          <w:szCs w:val="24"/>
          <w:lang w:val="es-ES_tradnl"/>
        </w:rPr>
        <w:t>...:..</w:t>
      </w:r>
      <w:proofErr w:type="gramEnd"/>
      <w:r w:rsidR="00BA026D" w:rsidRPr="008B190E">
        <w:rPr>
          <w:color w:val="000000"/>
          <w:szCs w:val="24"/>
          <w:lang w:val="es-ES_tradnl"/>
        </w:rPr>
        <w:t>……………………</w:t>
      </w:r>
      <w:r w:rsidR="00F26D85" w:rsidRPr="008B190E">
        <w:rPr>
          <w:color w:val="000000"/>
          <w:szCs w:val="24"/>
          <w:lang w:val="es-ES_tradnl"/>
        </w:rPr>
        <w:t xml:space="preserve"> </w:t>
      </w:r>
    </w:p>
    <w:p w14:paraId="039F9146" w14:textId="1070297A" w:rsidR="00F47051" w:rsidRPr="008B190E" w:rsidRDefault="00F26D85" w:rsidP="008B190E">
      <w:pPr>
        <w:tabs>
          <w:tab w:val="left" w:pos="-1440"/>
        </w:tabs>
        <w:spacing w:line="360" w:lineRule="auto"/>
        <w:rPr>
          <w:color w:val="000000"/>
          <w:szCs w:val="24"/>
          <w:lang w:val="es-ES_tradnl"/>
        </w:rPr>
      </w:pPr>
      <w:r w:rsidRPr="008B190E">
        <w:rPr>
          <w:color w:val="000000"/>
          <w:szCs w:val="24"/>
          <w:lang w:val="es-ES_tradnl"/>
        </w:rPr>
        <w:t>C</w:t>
      </w:r>
      <w:r w:rsidR="00F47051" w:rsidRPr="008B190E">
        <w:rPr>
          <w:color w:val="000000"/>
          <w:szCs w:val="24"/>
          <w:lang w:val="es-ES_tradnl"/>
        </w:rPr>
        <w:t>orreo</w:t>
      </w:r>
      <w:r w:rsidRPr="008B190E">
        <w:rPr>
          <w:color w:val="000000"/>
          <w:szCs w:val="24"/>
          <w:lang w:val="es-ES_tradnl"/>
        </w:rPr>
        <w:t xml:space="preserve"> </w:t>
      </w:r>
      <w:proofErr w:type="gramStart"/>
      <w:r w:rsidR="00F47051" w:rsidRPr="008B190E">
        <w:rPr>
          <w:color w:val="000000"/>
          <w:szCs w:val="24"/>
          <w:lang w:val="es-ES_tradnl"/>
        </w:rPr>
        <w:t>Electrónico</w:t>
      </w:r>
      <w:r w:rsidR="00BA026D" w:rsidRPr="008B190E">
        <w:rPr>
          <w:color w:val="000000"/>
          <w:szCs w:val="24"/>
          <w:lang w:val="es-ES_tradnl"/>
        </w:rPr>
        <w:t>:…</w:t>
      </w:r>
      <w:proofErr w:type="gramEnd"/>
      <w:r w:rsidR="00BA026D" w:rsidRPr="008B190E">
        <w:rPr>
          <w:color w:val="000000"/>
          <w:szCs w:val="24"/>
          <w:lang w:val="es-ES_tradnl"/>
        </w:rPr>
        <w:t>………………………………………………………………………</w:t>
      </w:r>
    </w:p>
    <w:p w14:paraId="4262144F" w14:textId="065895A0" w:rsidR="00BA026D" w:rsidRPr="008B190E" w:rsidRDefault="00BA026D" w:rsidP="008B190E">
      <w:pPr>
        <w:tabs>
          <w:tab w:val="left" w:pos="-1440"/>
        </w:tabs>
        <w:spacing w:line="360" w:lineRule="auto"/>
        <w:rPr>
          <w:color w:val="000000"/>
          <w:szCs w:val="24"/>
          <w:lang w:val="es-ES_tradnl"/>
        </w:rPr>
      </w:pPr>
      <w:r w:rsidRPr="008B190E">
        <w:rPr>
          <w:color w:val="000000"/>
          <w:szCs w:val="24"/>
          <w:lang w:val="es-ES_tradnl"/>
        </w:rPr>
        <w:t>Domicilio</w:t>
      </w:r>
      <w:r w:rsidR="00F26D85" w:rsidRPr="008B190E">
        <w:rPr>
          <w:color w:val="000000"/>
          <w:szCs w:val="24"/>
          <w:lang w:val="es-ES_tradnl"/>
        </w:rPr>
        <w:t xml:space="preserve"> </w:t>
      </w:r>
      <w:proofErr w:type="gramStart"/>
      <w:r w:rsidRPr="008B190E">
        <w:rPr>
          <w:color w:val="000000"/>
          <w:szCs w:val="24"/>
          <w:lang w:val="es-ES_tradnl"/>
        </w:rPr>
        <w:t>Legal:…</w:t>
      </w:r>
      <w:proofErr w:type="gramEnd"/>
      <w:r w:rsidRPr="008B190E">
        <w:rPr>
          <w:color w:val="000000"/>
          <w:szCs w:val="24"/>
          <w:lang w:val="es-ES_tradnl"/>
        </w:rPr>
        <w:t>…………………………………………………</w:t>
      </w:r>
      <w:r w:rsidR="00F26D85" w:rsidRPr="008B190E">
        <w:rPr>
          <w:color w:val="000000"/>
          <w:szCs w:val="24"/>
          <w:lang w:val="es-ES_tradnl"/>
        </w:rPr>
        <w:t xml:space="preserve"> </w:t>
      </w:r>
      <w:r w:rsidRPr="008B190E">
        <w:rPr>
          <w:color w:val="000000"/>
          <w:szCs w:val="24"/>
          <w:lang w:val="es-ES_tradnl"/>
        </w:rPr>
        <w:t>Tel./Fax:</w:t>
      </w:r>
      <w:r w:rsidR="008E56D6" w:rsidRPr="008B190E">
        <w:rPr>
          <w:color w:val="000000"/>
          <w:szCs w:val="24"/>
          <w:lang w:val="es-ES_tradnl"/>
        </w:rPr>
        <w:t xml:space="preserve"> </w:t>
      </w:r>
      <w:r w:rsidR="00507BAD" w:rsidRPr="008B190E">
        <w:rPr>
          <w:color w:val="000000"/>
          <w:szCs w:val="24"/>
          <w:lang w:val="es-ES_tradnl"/>
        </w:rPr>
        <w:t>…</w:t>
      </w:r>
      <w:r w:rsidR="008E56D6" w:rsidRPr="008B190E">
        <w:rPr>
          <w:color w:val="000000"/>
          <w:szCs w:val="24"/>
          <w:lang w:val="es-ES_tradnl"/>
        </w:rPr>
        <w:t>…………</w:t>
      </w:r>
    </w:p>
    <w:p w14:paraId="47B1F330" w14:textId="43B51F90" w:rsidR="00BA026D" w:rsidRPr="008B190E" w:rsidRDefault="00BA026D" w:rsidP="008B190E">
      <w:pPr>
        <w:tabs>
          <w:tab w:val="left" w:pos="-1440"/>
        </w:tabs>
        <w:spacing w:line="360" w:lineRule="auto"/>
        <w:rPr>
          <w:color w:val="000000"/>
          <w:szCs w:val="24"/>
          <w:lang w:val="es-ES_tradnl"/>
        </w:rPr>
      </w:pPr>
      <w:proofErr w:type="gramStart"/>
      <w:r w:rsidRPr="008B190E">
        <w:rPr>
          <w:color w:val="000000"/>
          <w:szCs w:val="24"/>
          <w:lang w:val="es-ES_tradnl"/>
        </w:rPr>
        <w:t>Localidad:…</w:t>
      </w:r>
      <w:proofErr w:type="gramEnd"/>
      <w:r w:rsidRPr="008B190E">
        <w:rPr>
          <w:color w:val="000000"/>
          <w:szCs w:val="24"/>
          <w:lang w:val="es-ES_tradnl"/>
        </w:rPr>
        <w:t>………………………………………………………………………………</w:t>
      </w:r>
    </w:p>
    <w:p w14:paraId="41EEB769" w14:textId="77777777" w:rsidR="0021417D" w:rsidRPr="008B190E" w:rsidRDefault="0021417D" w:rsidP="008B190E">
      <w:pPr>
        <w:tabs>
          <w:tab w:val="left" w:pos="-1440"/>
        </w:tabs>
        <w:spacing w:line="360" w:lineRule="auto"/>
        <w:rPr>
          <w:color w:val="000000"/>
          <w:szCs w:val="24"/>
          <w:lang w:val="es-ES_tradnl"/>
        </w:rPr>
      </w:pPr>
    </w:p>
    <w:p w14:paraId="0F32E016" w14:textId="77777777" w:rsidR="0021417D" w:rsidRPr="008B190E" w:rsidRDefault="0021417D" w:rsidP="008B190E">
      <w:pPr>
        <w:tabs>
          <w:tab w:val="left" w:pos="-1440"/>
        </w:tabs>
        <w:spacing w:line="360" w:lineRule="auto"/>
        <w:rPr>
          <w:color w:val="000000"/>
          <w:szCs w:val="24"/>
          <w:lang w:val="es-ES_tradnl"/>
        </w:rPr>
      </w:pPr>
    </w:p>
    <w:p w14:paraId="3E85F659" w14:textId="4EC5D2EA" w:rsidR="0021417D" w:rsidRPr="008B190E" w:rsidRDefault="0021417D" w:rsidP="008B190E">
      <w:pPr>
        <w:tabs>
          <w:tab w:val="left" w:pos="-1440"/>
        </w:tabs>
        <w:spacing w:line="360" w:lineRule="auto"/>
        <w:rPr>
          <w:color w:val="000000"/>
          <w:szCs w:val="24"/>
          <w:lang w:val="es-ES_tradnl"/>
        </w:rPr>
      </w:pPr>
      <w:r w:rsidRPr="008B190E">
        <w:rPr>
          <w:color w:val="000000"/>
          <w:szCs w:val="24"/>
          <w:lang w:val="es-ES_tradnl"/>
        </w:rPr>
        <w:t>………………………………</w:t>
      </w:r>
    </w:p>
    <w:p w14:paraId="3DE5AA1C" w14:textId="7DFF1999" w:rsidR="00BA026D" w:rsidRPr="008B190E" w:rsidRDefault="00BA026D" w:rsidP="008B190E">
      <w:pPr>
        <w:tabs>
          <w:tab w:val="left" w:pos="-1440"/>
        </w:tabs>
        <w:spacing w:line="360" w:lineRule="auto"/>
        <w:rPr>
          <w:color w:val="000000"/>
          <w:szCs w:val="24"/>
          <w:lang w:val="es-ES_tradnl"/>
        </w:rPr>
      </w:pPr>
      <w:r w:rsidRPr="008B190E">
        <w:rPr>
          <w:color w:val="000000"/>
          <w:szCs w:val="24"/>
          <w:lang w:val="es-ES_tradnl"/>
        </w:rPr>
        <w:t>Lugar y Fecha</w:t>
      </w:r>
      <w:r w:rsidR="00B461B9" w:rsidRPr="008B190E">
        <w:rPr>
          <w:color w:val="000000"/>
          <w:szCs w:val="24"/>
          <w:lang w:val="es-ES_tradnl"/>
        </w:rPr>
        <w:t xml:space="preserve">: </w:t>
      </w:r>
    </w:p>
    <w:p w14:paraId="2D428845" w14:textId="77777777" w:rsidR="0021417D" w:rsidRPr="008B190E" w:rsidRDefault="0021417D" w:rsidP="008B190E">
      <w:pPr>
        <w:tabs>
          <w:tab w:val="left" w:pos="-1440"/>
        </w:tabs>
        <w:spacing w:line="360" w:lineRule="auto"/>
        <w:rPr>
          <w:color w:val="000000"/>
          <w:szCs w:val="24"/>
          <w:lang w:val="es-ES_tradnl"/>
        </w:rPr>
      </w:pPr>
    </w:p>
    <w:p w14:paraId="0277F86F" w14:textId="77777777" w:rsidR="0021417D" w:rsidRPr="008B190E" w:rsidRDefault="0021417D" w:rsidP="008B190E">
      <w:pPr>
        <w:tabs>
          <w:tab w:val="left" w:pos="-1440"/>
        </w:tabs>
        <w:spacing w:line="360" w:lineRule="auto"/>
        <w:rPr>
          <w:color w:val="000000"/>
          <w:szCs w:val="24"/>
          <w:lang w:val="es-ES_tradnl"/>
        </w:rPr>
      </w:pPr>
    </w:p>
    <w:p w14:paraId="302A96D4" w14:textId="4D6DA8CC" w:rsidR="0021417D" w:rsidRPr="008B190E" w:rsidRDefault="0021417D" w:rsidP="008B190E">
      <w:pPr>
        <w:tabs>
          <w:tab w:val="left" w:pos="-1440"/>
        </w:tabs>
        <w:spacing w:line="360" w:lineRule="auto"/>
        <w:rPr>
          <w:color w:val="000000"/>
          <w:szCs w:val="24"/>
          <w:lang w:val="es-ES_tradnl"/>
        </w:rPr>
      </w:pPr>
      <w:r w:rsidRPr="008B190E">
        <w:rPr>
          <w:color w:val="000000"/>
          <w:szCs w:val="24"/>
          <w:lang w:val="es-ES_tradnl"/>
        </w:rPr>
        <w:t xml:space="preserve">                                                                         </w:t>
      </w:r>
      <w:r w:rsidR="00F26D85" w:rsidRPr="008B190E">
        <w:rPr>
          <w:color w:val="000000"/>
          <w:szCs w:val="24"/>
          <w:lang w:val="es-ES_tradnl"/>
        </w:rPr>
        <w:t>……………………………………………</w:t>
      </w:r>
      <w:r w:rsidRPr="008B190E">
        <w:rPr>
          <w:color w:val="000000"/>
          <w:szCs w:val="24"/>
          <w:lang w:val="es-ES_tradnl"/>
        </w:rPr>
        <w:t xml:space="preserve">               </w:t>
      </w:r>
    </w:p>
    <w:p w14:paraId="7B92C343" w14:textId="7F5BF5BA" w:rsidR="00C94116" w:rsidRPr="008B190E" w:rsidRDefault="0021417D" w:rsidP="008B190E">
      <w:pPr>
        <w:tabs>
          <w:tab w:val="left" w:pos="-1440"/>
        </w:tabs>
        <w:spacing w:line="360" w:lineRule="auto"/>
        <w:rPr>
          <w:color w:val="000000"/>
          <w:szCs w:val="24"/>
          <w:lang w:val="es-ES_tradnl"/>
        </w:rPr>
      </w:pPr>
      <w:r w:rsidRPr="008B190E">
        <w:rPr>
          <w:color w:val="000000"/>
          <w:szCs w:val="24"/>
          <w:lang w:val="es-ES_tradnl"/>
        </w:rPr>
        <w:t xml:space="preserve">                                                                           </w:t>
      </w:r>
      <w:r w:rsidR="00BA026D" w:rsidRPr="008B190E">
        <w:rPr>
          <w:color w:val="000000"/>
          <w:szCs w:val="24"/>
          <w:lang w:val="es-ES_tradnl"/>
        </w:rPr>
        <w:t>Firma y aclaración de firma del oferente</w:t>
      </w:r>
    </w:p>
    <w:p w14:paraId="386E2301" w14:textId="77777777" w:rsidR="00C94116" w:rsidRPr="008B190E" w:rsidRDefault="00C94116" w:rsidP="008B190E">
      <w:pPr>
        <w:tabs>
          <w:tab w:val="left" w:pos="-1440"/>
        </w:tabs>
        <w:spacing w:line="360" w:lineRule="auto"/>
        <w:jc w:val="center"/>
        <w:rPr>
          <w:color w:val="000000"/>
          <w:szCs w:val="24"/>
          <w:lang w:val="es-ES_tradnl"/>
        </w:rPr>
      </w:pPr>
    </w:p>
    <w:p w14:paraId="4B59E8C9" w14:textId="77777777" w:rsidR="00F26D85" w:rsidRPr="008B190E" w:rsidRDefault="00F26D85" w:rsidP="008B190E">
      <w:pPr>
        <w:tabs>
          <w:tab w:val="left" w:pos="-1440"/>
        </w:tabs>
        <w:spacing w:line="360" w:lineRule="auto"/>
        <w:rPr>
          <w:color w:val="000000"/>
          <w:szCs w:val="24"/>
          <w:lang w:val="es-ES_tradnl"/>
        </w:rPr>
      </w:pPr>
    </w:p>
    <w:p w14:paraId="74CFA5D5" w14:textId="77777777" w:rsidR="008E56D6" w:rsidRPr="008B190E" w:rsidRDefault="00F26D85" w:rsidP="008B190E">
      <w:pPr>
        <w:tabs>
          <w:tab w:val="left" w:pos="-1440"/>
        </w:tabs>
        <w:spacing w:line="360" w:lineRule="auto"/>
        <w:rPr>
          <w:color w:val="000000"/>
          <w:szCs w:val="24"/>
          <w:lang w:val="es-ES_tradnl"/>
        </w:rPr>
      </w:pPr>
      <w:r w:rsidRPr="008B190E">
        <w:rPr>
          <w:color w:val="000000"/>
          <w:szCs w:val="24"/>
          <w:lang w:val="es-ES_tradnl"/>
        </w:rPr>
        <w:t xml:space="preserve">                                                                     </w:t>
      </w:r>
      <w:r w:rsidR="00C51D9B" w:rsidRPr="008B190E">
        <w:rPr>
          <w:color w:val="000000"/>
          <w:szCs w:val="24"/>
          <w:lang w:val="es-ES_tradnl"/>
        </w:rPr>
        <w:t xml:space="preserve">  </w:t>
      </w:r>
    </w:p>
    <w:p w14:paraId="412AD4BD" w14:textId="77777777" w:rsidR="008E56D6" w:rsidRPr="008B190E" w:rsidRDefault="008E56D6" w:rsidP="008B190E">
      <w:pPr>
        <w:tabs>
          <w:tab w:val="left" w:pos="-1440"/>
        </w:tabs>
        <w:spacing w:line="360" w:lineRule="auto"/>
        <w:rPr>
          <w:color w:val="000000"/>
          <w:szCs w:val="24"/>
          <w:lang w:val="es-ES_tradnl"/>
        </w:rPr>
      </w:pPr>
    </w:p>
    <w:p w14:paraId="0ABC94B8" w14:textId="77777777" w:rsidR="000E4CF2" w:rsidRPr="008B190E" w:rsidRDefault="008E56D6" w:rsidP="008B190E">
      <w:pPr>
        <w:tabs>
          <w:tab w:val="left" w:pos="-1440"/>
        </w:tabs>
        <w:spacing w:line="360" w:lineRule="auto"/>
        <w:rPr>
          <w:color w:val="000000"/>
          <w:szCs w:val="24"/>
          <w:lang w:val="es-ES_tradnl"/>
        </w:rPr>
      </w:pPr>
      <w:r w:rsidRPr="008B190E">
        <w:rPr>
          <w:color w:val="000000"/>
          <w:szCs w:val="24"/>
          <w:lang w:val="es-ES_tradnl"/>
        </w:rPr>
        <w:lastRenderedPageBreak/>
        <w:t xml:space="preserve">                                                                    </w:t>
      </w:r>
    </w:p>
    <w:p w14:paraId="098939E6" w14:textId="77777777" w:rsidR="000E4CF2" w:rsidRPr="008B190E" w:rsidRDefault="000E4CF2" w:rsidP="008B190E">
      <w:pPr>
        <w:tabs>
          <w:tab w:val="left" w:pos="-1440"/>
        </w:tabs>
        <w:spacing w:line="360" w:lineRule="auto"/>
        <w:rPr>
          <w:color w:val="000000"/>
          <w:szCs w:val="24"/>
          <w:lang w:val="es-ES_tradnl"/>
        </w:rPr>
      </w:pPr>
    </w:p>
    <w:p w14:paraId="50FA86D5" w14:textId="77777777" w:rsidR="000E4CF2" w:rsidRPr="008B190E" w:rsidRDefault="000E4CF2" w:rsidP="008B190E">
      <w:pPr>
        <w:tabs>
          <w:tab w:val="left" w:pos="-1440"/>
        </w:tabs>
        <w:spacing w:line="360" w:lineRule="auto"/>
        <w:rPr>
          <w:color w:val="000000"/>
          <w:szCs w:val="24"/>
          <w:lang w:val="es-ES_tradnl"/>
        </w:rPr>
      </w:pPr>
    </w:p>
    <w:p w14:paraId="24D5EA65" w14:textId="77777777" w:rsidR="000E4CF2" w:rsidRPr="008B190E" w:rsidRDefault="000E4CF2" w:rsidP="008B190E">
      <w:pPr>
        <w:tabs>
          <w:tab w:val="left" w:pos="-1440"/>
        </w:tabs>
        <w:spacing w:line="360" w:lineRule="auto"/>
        <w:rPr>
          <w:color w:val="000000"/>
          <w:szCs w:val="24"/>
          <w:lang w:val="es-ES_tradnl"/>
        </w:rPr>
      </w:pPr>
    </w:p>
    <w:p w14:paraId="08A758E5" w14:textId="77777777" w:rsidR="000E4CF2" w:rsidRPr="008B190E" w:rsidRDefault="000E4CF2" w:rsidP="008B190E">
      <w:pPr>
        <w:tabs>
          <w:tab w:val="left" w:pos="-1440"/>
        </w:tabs>
        <w:spacing w:line="360" w:lineRule="auto"/>
        <w:rPr>
          <w:color w:val="000000"/>
          <w:szCs w:val="24"/>
          <w:lang w:val="es-ES_tradnl"/>
        </w:rPr>
      </w:pPr>
    </w:p>
    <w:p w14:paraId="7790625F" w14:textId="77777777" w:rsidR="000E4CF2" w:rsidRPr="008B190E" w:rsidRDefault="000E4CF2" w:rsidP="008B190E">
      <w:pPr>
        <w:tabs>
          <w:tab w:val="left" w:pos="-1440"/>
        </w:tabs>
        <w:spacing w:line="360" w:lineRule="auto"/>
        <w:rPr>
          <w:color w:val="000000"/>
          <w:szCs w:val="24"/>
          <w:lang w:val="es-ES_tradnl"/>
        </w:rPr>
      </w:pPr>
    </w:p>
    <w:p w14:paraId="16E82E01" w14:textId="77777777" w:rsidR="000E4CF2" w:rsidRPr="008B190E" w:rsidRDefault="000E4CF2" w:rsidP="008B190E">
      <w:pPr>
        <w:tabs>
          <w:tab w:val="left" w:pos="-1440"/>
        </w:tabs>
        <w:spacing w:line="360" w:lineRule="auto"/>
        <w:rPr>
          <w:color w:val="000000"/>
          <w:szCs w:val="24"/>
          <w:lang w:val="es-ES_tradnl"/>
        </w:rPr>
      </w:pPr>
    </w:p>
    <w:p w14:paraId="115B253E" w14:textId="77777777" w:rsidR="000E4CF2" w:rsidRPr="008B190E" w:rsidRDefault="000E4CF2" w:rsidP="008B190E">
      <w:pPr>
        <w:tabs>
          <w:tab w:val="left" w:pos="-1440"/>
        </w:tabs>
        <w:spacing w:line="360" w:lineRule="auto"/>
        <w:rPr>
          <w:color w:val="000000"/>
          <w:szCs w:val="24"/>
          <w:lang w:val="es-ES_tradnl"/>
        </w:rPr>
      </w:pPr>
    </w:p>
    <w:p w14:paraId="3E2307B4" w14:textId="77777777" w:rsidR="000E4CF2" w:rsidRPr="008B190E" w:rsidRDefault="000E4CF2" w:rsidP="008B190E">
      <w:pPr>
        <w:tabs>
          <w:tab w:val="left" w:pos="-1440"/>
        </w:tabs>
        <w:spacing w:line="360" w:lineRule="auto"/>
        <w:rPr>
          <w:color w:val="000000"/>
          <w:szCs w:val="24"/>
          <w:lang w:val="es-ES_tradnl"/>
        </w:rPr>
      </w:pPr>
    </w:p>
    <w:p w14:paraId="402353C3" w14:textId="77777777" w:rsidR="000E4CF2" w:rsidRPr="008B190E" w:rsidRDefault="000E4CF2" w:rsidP="008B190E">
      <w:pPr>
        <w:tabs>
          <w:tab w:val="left" w:pos="-1440"/>
        </w:tabs>
        <w:spacing w:line="360" w:lineRule="auto"/>
        <w:rPr>
          <w:color w:val="000000"/>
          <w:szCs w:val="24"/>
          <w:lang w:val="es-ES_tradnl"/>
        </w:rPr>
      </w:pPr>
    </w:p>
    <w:p w14:paraId="1449E375" w14:textId="77777777" w:rsidR="000E4CF2" w:rsidRPr="008B190E" w:rsidRDefault="000E4CF2" w:rsidP="008B190E">
      <w:pPr>
        <w:tabs>
          <w:tab w:val="left" w:pos="-1440"/>
        </w:tabs>
        <w:spacing w:line="360" w:lineRule="auto"/>
        <w:rPr>
          <w:color w:val="000000"/>
          <w:szCs w:val="24"/>
          <w:lang w:val="es-ES_tradnl"/>
        </w:rPr>
      </w:pPr>
    </w:p>
    <w:p w14:paraId="492E1CFE" w14:textId="77777777" w:rsidR="000E4CF2" w:rsidRPr="008B190E" w:rsidRDefault="000E4CF2" w:rsidP="008B190E">
      <w:pPr>
        <w:tabs>
          <w:tab w:val="left" w:pos="-1440"/>
        </w:tabs>
        <w:spacing w:line="360" w:lineRule="auto"/>
        <w:rPr>
          <w:color w:val="000000"/>
          <w:szCs w:val="24"/>
          <w:lang w:val="es-ES_tradnl"/>
        </w:rPr>
      </w:pPr>
    </w:p>
    <w:p w14:paraId="71A48BC1" w14:textId="77777777" w:rsidR="000E4CF2" w:rsidRPr="008B190E" w:rsidRDefault="000E4CF2" w:rsidP="008B190E">
      <w:pPr>
        <w:tabs>
          <w:tab w:val="left" w:pos="-1440"/>
        </w:tabs>
        <w:spacing w:line="360" w:lineRule="auto"/>
        <w:rPr>
          <w:color w:val="000000"/>
          <w:szCs w:val="24"/>
          <w:lang w:val="es-ES_tradnl"/>
        </w:rPr>
      </w:pPr>
    </w:p>
    <w:p w14:paraId="18773EDA" w14:textId="77777777" w:rsidR="000E4CF2" w:rsidRPr="008B190E" w:rsidRDefault="000E4CF2" w:rsidP="008B190E">
      <w:pPr>
        <w:tabs>
          <w:tab w:val="left" w:pos="-1440"/>
        </w:tabs>
        <w:spacing w:line="360" w:lineRule="auto"/>
        <w:rPr>
          <w:color w:val="000000"/>
          <w:szCs w:val="24"/>
          <w:lang w:val="es-ES_tradnl"/>
        </w:rPr>
      </w:pPr>
    </w:p>
    <w:p w14:paraId="3A8AA329" w14:textId="77777777" w:rsidR="000E4CF2" w:rsidRPr="008B190E" w:rsidRDefault="000E4CF2" w:rsidP="008B190E">
      <w:pPr>
        <w:tabs>
          <w:tab w:val="left" w:pos="-1440"/>
        </w:tabs>
        <w:spacing w:line="360" w:lineRule="auto"/>
        <w:rPr>
          <w:color w:val="000000"/>
          <w:szCs w:val="24"/>
          <w:lang w:val="es-ES_tradnl"/>
        </w:rPr>
      </w:pPr>
    </w:p>
    <w:p w14:paraId="3095633D" w14:textId="77777777" w:rsidR="000E4CF2" w:rsidRPr="008B190E" w:rsidRDefault="000E4CF2" w:rsidP="008B190E">
      <w:pPr>
        <w:tabs>
          <w:tab w:val="left" w:pos="-1440"/>
        </w:tabs>
        <w:spacing w:line="360" w:lineRule="auto"/>
        <w:rPr>
          <w:color w:val="000000"/>
          <w:szCs w:val="24"/>
          <w:lang w:val="es-ES_tradnl"/>
        </w:rPr>
      </w:pPr>
    </w:p>
    <w:p w14:paraId="7F73B173" w14:textId="77777777" w:rsidR="000E4CF2" w:rsidRPr="008B190E" w:rsidRDefault="000E4CF2" w:rsidP="008B190E">
      <w:pPr>
        <w:tabs>
          <w:tab w:val="left" w:pos="-1440"/>
        </w:tabs>
        <w:spacing w:line="360" w:lineRule="auto"/>
        <w:rPr>
          <w:color w:val="000000"/>
          <w:szCs w:val="24"/>
          <w:lang w:val="es-ES_tradnl"/>
        </w:rPr>
      </w:pPr>
    </w:p>
    <w:p w14:paraId="79E3746A" w14:textId="77777777" w:rsidR="000E4CF2" w:rsidRPr="008B190E" w:rsidRDefault="000E4CF2" w:rsidP="008B190E">
      <w:pPr>
        <w:tabs>
          <w:tab w:val="left" w:pos="-1440"/>
        </w:tabs>
        <w:spacing w:line="360" w:lineRule="auto"/>
        <w:rPr>
          <w:color w:val="000000"/>
          <w:szCs w:val="24"/>
          <w:lang w:val="es-ES_tradnl"/>
        </w:rPr>
      </w:pPr>
    </w:p>
    <w:p w14:paraId="687AFC4F" w14:textId="77777777" w:rsidR="000E4CF2" w:rsidRPr="008B190E" w:rsidRDefault="000E4CF2" w:rsidP="008B190E">
      <w:pPr>
        <w:tabs>
          <w:tab w:val="left" w:pos="-1440"/>
        </w:tabs>
        <w:spacing w:line="360" w:lineRule="auto"/>
        <w:rPr>
          <w:color w:val="000000"/>
          <w:szCs w:val="24"/>
          <w:lang w:val="es-ES_tradnl"/>
        </w:rPr>
      </w:pPr>
    </w:p>
    <w:p w14:paraId="7B362DDB" w14:textId="77777777" w:rsidR="000E4CF2" w:rsidRPr="008B190E" w:rsidRDefault="000E4CF2" w:rsidP="008B190E">
      <w:pPr>
        <w:tabs>
          <w:tab w:val="left" w:pos="-1440"/>
        </w:tabs>
        <w:spacing w:line="360" w:lineRule="auto"/>
        <w:rPr>
          <w:color w:val="000000"/>
          <w:szCs w:val="24"/>
          <w:lang w:val="es-ES_tradnl"/>
        </w:rPr>
      </w:pPr>
    </w:p>
    <w:p w14:paraId="14E84B6C" w14:textId="77777777" w:rsidR="000E4CF2" w:rsidRPr="008B190E" w:rsidRDefault="000E4CF2" w:rsidP="008B190E">
      <w:pPr>
        <w:tabs>
          <w:tab w:val="left" w:pos="-1440"/>
        </w:tabs>
        <w:spacing w:line="360" w:lineRule="auto"/>
        <w:rPr>
          <w:color w:val="000000"/>
          <w:szCs w:val="24"/>
          <w:lang w:val="es-ES_tradnl"/>
        </w:rPr>
      </w:pPr>
    </w:p>
    <w:p w14:paraId="20C288F3" w14:textId="77777777" w:rsidR="000E4CF2" w:rsidRPr="008B190E" w:rsidRDefault="000E4CF2" w:rsidP="008B190E">
      <w:pPr>
        <w:tabs>
          <w:tab w:val="left" w:pos="-1440"/>
        </w:tabs>
        <w:spacing w:line="360" w:lineRule="auto"/>
        <w:rPr>
          <w:color w:val="000000"/>
          <w:szCs w:val="24"/>
          <w:lang w:val="es-ES_tradnl"/>
        </w:rPr>
      </w:pPr>
    </w:p>
    <w:p w14:paraId="18BE48E5" w14:textId="77777777" w:rsidR="000E4CF2" w:rsidRPr="008B190E" w:rsidRDefault="000E4CF2" w:rsidP="008B190E">
      <w:pPr>
        <w:tabs>
          <w:tab w:val="left" w:pos="-1440"/>
        </w:tabs>
        <w:spacing w:line="360" w:lineRule="auto"/>
        <w:rPr>
          <w:color w:val="000000"/>
          <w:szCs w:val="24"/>
          <w:lang w:val="es-ES_tradnl"/>
        </w:rPr>
      </w:pPr>
    </w:p>
    <w:p w14:paraId="19556BC8" w14:textId="77777777" w:rsidR="000E4CF2" w:rsidRPr="008B190E" w:rsidRDefault="000E4CF2" w:rsidP="008B190E">
      <w:pPr>
        <w:tabs>
          <w:tab w:val="left" w:pos="-1440"/>
        </w:tabs>
        <w:spacing w:line="360" w:lineRule="auto"/>
        <w:rPr>
          <w:color w:val="000000"/>
          <w:szCs w:val="24"/>
          <w:lang w:val="es-ES_tradnl"/>
        </w:rPr>
      </w:pPr>
    </w:p>
    <w:p w14:paraId="1C661845" w14:textId="77777777" w:rsidR="000E4CF2" w:rsidRPr="008B190E" w:rsidRDefault="000E4CF2" w:rsidP="008B190E">
      <w:pPr>
        <w:tabs>
          <w:tab w:val="left" w:pos="-1440"/>
        </w:tabs>
        <w:spacing w:line="360" w:lineRule="auto"/>
        <w:rPr>
          <w:color w:val="000000"/>
          <w:szCs w:val="24"/>
          <w:lang w:val="es-ES_tradnl"/>
        </w:rPr>
      </w:pPr>
    </w:p>
    <w:p w14:paraId="74B17F93" w14:textId="77777777" w:rsidR="000E4CF2" w:rsidRPr="008B190E" w:rsidRDefault="000E4CF2" w:rsidP="008B190E">
      <w:pPr>
        <w:tabs>
          <w:tab w:val="left" w:pos="-1440"/>
        </w:tabs>
        <w:spacing w:line="360" w:lineRule="auto"/>
        <w:rPr>
          <w:color w:val="000000"/>
          <w:szCs w:val="24"/>
          <w:lang w:val="es-ES_tradnl"/>
        </w:rPr>
      </w:pPr>
    </w:p>
    <w:p w14:paraId="148E937D" w14:textId="77777777" w:rsidR="000E4CF2" w:rsidRPr="008B190E" w:rsidRDefault="000E4CF2" w:rsidP="008B190E">
      <w:pPr>
        <w:tabs>
          <w:tab w:val="left" w:pos="-1440"/>
        </w:tabs>
        <w:spacing w:line="360" w:lineRule="auto"/>
        <w:rPr>
          <w:color w:val="000000"/>
          <w:szCs w:val="24"/>
          <w:lang w:val="es-ES_tradnl"/>
        </w:rPr>
      </w:pPr>
    </w:p>
    <w:p w14:paraId="37516A01" w14:textId="77777777" w:rsidR="000E4CF2" w:rsidRPr="008B190E" w:rsidRDefault="000E4CF2" w:rsidP="008B190E">
      <w:pPr>
        <w:tabs>
          <w:tab w:val="left" w:pos="-1440"/>
        </w:tabs>
        <w:spacing w:line="360" w:lineRule="auto"/>
        <w:rPr>
          <w:color w:val="000000"/>
          <w:szCs w:val="24"/>
          <w:lang w:val="es-ES_tradnl"/>
        </w:rPr>
      </w:pPr>
    </w:p>
    <w:p w14:paraId="7A1917CC" w14:textId="77777777" w:rsidR="000E4CF2" w:rsidRPr="008B190E" w:rsidRDefault="000E4CF2" w:rsidP="008B190E">
      <w:pPr>
        <w:tabs>
          <w:tab w:val="left" w:pos="-1440"/>
        </w:tabs>
        <w:spacing w:line="360" w:lineRule="auto"/>
        <w:rPr>
          <w:color w:val="000000"/>
          <w:szCs w:val="24"/>
          <w:lang w:val="es-ES_tradnl"/>
        </w:rPr>
      </w:pPr>
    </w:p>
    <w:p w14:paraId="7BF3E280" w14:textId="77777777" w:rsidR="000E4CF2" w:rsidRPr="008B190E" w:rsidRDefault="000E4CF2" w:rsidP="008B190E">
      <w:pPr>
        <w:tabs>
          <w:tab w:val="left" w:pos="-1440"/>
        </w:tabs>
        <w:spacing w:line="360" w:lineRule="auto"/>
        <w:rPr>
          <w:color w:val="000000"/>
          <w:szCs w:val="24"/>
          <w:lang w:val="es-ES_tradnl"/>
        </w:rPr>
      </w:pPr>
    </w:p>
    <w:p w14:paraId="3C4D8457" w14:textId="77777777" w:rsidR="000E4CF2" w:rsidRPr="008B190E" w:rsidRDefault="000E4CF2" w:rsidP="008B190E">
      <w:pPr>
        <w:tabs>
          <w:tab w:val="left" w:pos="-1440"/>
        </w:tabs>
        <w:spacing w:line="360" w:lineRule="auto"/>
        <w:rPr>
          <w:color w:val="000000"/>
          <w:szCs w:val="24"/>
          <w:lang w:val="es-ES_tradnl"/>
        </w:rPr>
      </w:pPr>
    </w:p>
    <w:p w14:paraId="5A852237" w14:textId="77777777" w:rsidR="000E4CF2" w:rsidRPr="008B190E" w:rsidRDefault="000E4CF2" w:rsidP="008B190E">
      <w:pPr>
        <w:tabs>
          <w:tab w:val="left" w:pos="-1440"/>
        </w:tabs>
        <w:spacing w:line="360" w:lineRule="auto"/>
        <w:rPr>
          <w:color w:val="000000"/>
          <w:szCs w:val="24"/>
          <w:lang w:val="es-ES_tradnl"/>
        </w:rPr>
      </w:pPr>
    </w:p>
    <w:p w14:paraId="4E6E30A0" w14:textId="77777777" w:rsidR="000E4CF2" w:rsidRPr="008B190E" w:rsidRDefault="000E4CF2" w:rsidP="008B190E">
      <w:pPr>
        <w:tabs>
          <w:tab w:val="left" w:pos="-1440"/>
        </w:tabs>
        <w:spacing w:line="360" w:lineRule="auto"/>
        <w:rPr>
          <w:color w:val="000000"/>
          <w:szCs w:val="24"/>
          <w:lang w:val="es-ES_tradnl"/>
        </w:rPr>
      </w:pPr>
    </w:p>
    <w:p w14:paraId="2B42DEA4" w14:textId="77777777" w:rsidR="000E4CF2" w:rsidRPr="008B190E" w:rsidRDefault="000E4CF2" w:rsidP="008B190E">
      <w:pPr>
        <w:tabs>
          <w:tab w:val="left" w:pos="-1440"/>
        </w:tabs>
        <w:spacing w:line="360" w:lineRule="auto"/>
        <w:rPr>
          <w:color w:val="000000"/>
          <w:szCs w:val="24"/>
          <w:lang w:val="es-ES_tradnl"/>
        </w:rPr>
      </w:pPr>
    </w:p>
    <w:p w14:paraId="78533AB4" w14:textId="77777777" w:rsidR="000E4CF2" w:rsidRPr="008B190E" w:rsidRDefault="000E4CF2" w:rsidP="008B190E">
      <w:pPr>
        <w:tabs>
          <w:tab w:val="left" w:pos="-1440"/>
        </w:tabs>
        <w:spacing w:line="360" w:lineRule="auto"/>
        <w:rPr>
          <w:color w:val="000000"/>
          <w:szCs w:val="24"/>
          <w:lang w:val="es-ES_tradnl"/>
        </w:rPr>
      </w:pPr>
    </w:p>
    <w:p w14:paraId="15BBBB25" w14:textId="77777777" w:rsidR="000E4CF2" w:rsidRPr="008B190E" w:rsidRDefault="000E4CF2" w:rsidP="008B190E">
      <w:pPr>
        <w:tabs>
          <w:tab w:val="left" w:pos="-1440"/>
        </w:tabs>
        <w:spacing w:line="360" w:lineRule="auto"/>
        <w:rPr>
          <w:color w:val="000000"/>
          <w:szCs w:val="24"/>
          <w:lang w:val="es-ES_tradnl"/>
        </w:rPr>
      </w:pPr>
    </w:p>
    <w:p w14:paraId="56B5684E" w14:textId="77777777" w:rsidR="000E4CF2" w:rsidRPr="008B190E" w:rsidRDefault="000E4CF2" w:rsidP="008B190E">
      <w:pPr>
        <w:tabs>
          <w:tab w:val="left" w:pos="-1440"/>
        </w:tabs>
        <w:spacing w:line="360" w:lineRule="auto"/>
        <w:rPr>
          <w:color w:val="000000"/>
          <w:szCs w:val="24"/>
          <w:lang w:val="es-ES_tradnl"/>
        </w:rPr>
      </w:pPr>
    </w:p>
    <w:p w14:paraId="09E3C13E" w14:textId="65E3CB7C" w:rsidR="006873A2" w:rsidRPr="008B190E" w:rsidRDefault="006873A2" w:rsidP="008B190E">
      <w:pPr>
        <w:tabs>
          <w:tab w:val="left" w:pos="-1440"/>
        </w:tabs>
        <w:spacing w:line="360" w:lineRule="auto"/>
        <w:rPr>
          <w:color w:val="000000"/>
          <w:szCs w:val="24"/>
          <w:lang w:val="es-ES_tradnl"/>
        </w:rPr>
      </w:pPr>
      <w:r w:rsidRPr="008B190E">
        <w:rPr>
          <w:b/>
          <w:bCs/>
          <w:szCs w:val="24"/>
        </w:rPr>
        <w:lastRenderedPageBreak/>
        <w:t>ANEXO III</w:t>
      </w:r>
    </w:p>
    <w:p w14:paraId="243EF9DA" w14:textId="77777777" w:rsidR="00C51D9B" w:rsidRPr="008B190E" w:rsidRDefault="00C51D9B" w:rsidP="008B190E">
      <w:pPr>
        <w:spacing w:line="360" w:lineRule="auto"/>
        <w:jc w:val="center"/>
        <w:rPr>
          <w:b/>
          <w:bCs/>
          <w:szCs w:val="24"/>
        </w:rPr>
      </w:pPr>
    </w:p>
    <w:p w14:paraId="0179142F" w14:textId="1649B204" w:rsidR="006873A2" w:rsidRPr="008B190E" w:rsidRDefault="006873A2" w:rsidP="008B190E">
      <w:pPr>
        <w:spacing w:line="360" w:lineRule="auto"/>
        <w:jc w:val="center"/>
        <w:rPr>
          <w:szCs w:val="24"/>
        </w:rPr>
      </w:pPr>
      <w:r w:rsidRPr="008B190E">
        <w:rPr>
          <w:b/>
          <w:bCs/>
          <w:szCs w:val="24"/>
        </w:rPr>
        <w:t>MODELO DE CONTRATO DE OBRA</w:t>
      </w:r>
    </w:p>
    <w:p w14:paraId="1D080C71" w14:textId="0BB1EC33" w:rsidR="006873A2" w:rsidRPr="008B190E" w:rsidRDefault="006873A2" w:rsidP="008B190E">
      <w:pPr>
        <w:spacing w:line="360" w:lineRule="auto"/>
        <w:jc w:val="center"/>
        <w:rPr>
          <w:szCs w:val="24"/>
        </w:rPr>
      </w:pPr>
      <w:r w:rsidRPr="008B190E">
        <w:rPr>
          <w:szCs w:val="24"/>
        </w:rPr>
        <w:t xml:space="preserve">Concurso Privado de Precios </w:t>
      </w:r>
      <w:proofErr w:type="spellStart"/>
      <w:r w:rsidRPr="008B190E">
        <w:rPr>
          <w:szCs w:val="24"/>
        </w:rPr>
        <w:t>N°</w:t>
      </w:r>
      <w:proofErr w:type="spellEnd"/>
      <w:r w:rsidRPr="008B190E">
        <w:rPr>
          <w:szCs w:val="24"/>
        </w:rPr>
        <w:t xml:space="preserve"> 0</w:t>
      </w:r>
      <w:r w:rsidR="00823435" w:rsidRPr="008B190E">
        <w:rPr>
          <w:szCs w:val="24"/>
        </w:rPr>
        <w:t>6</w:t>
      </w:r>
      <w:r w:rsidRPr="008B190E">
        <w:rPr>
          <w:szCs w:val="24"/>
        </w:rPr>
        <w:t xml:space="preserve"> /202</w:t>
      </w:r>
      <w:r w:rsidR="00823435" w:rsidRPr="008B190E">
        <w:rPr>
          <w:szCs w:val="24"/>
        </w:rPr>
        <w:t>5</w:t>
      </w:r>
      <w:r w:rsidRPr="008B190E">
        <w:rPr>
          <w:szCs w:val="24"/>
        </w:rPr>
        <w:t>-HL</w:t>
      </w:r>
    </w:p>
    <w:p w14:paraId="58D21BD3" w14:textId="45C2EE13" w:rsidR="006873A2" w:rsidRPr="008B190E" w:rsidRDefault="006873A2" w:rsidP="008B190E">
      <w:pPr>
        <w:spacing w:line="360" w:lineRule="auto"/>
        <w:jc w:val="center"/>
        <w:rPr>
          <w:szCs w:val="24"/>
        </w:rPr>
      </w:pPr>
      <w:r w:rsidRPr="008B190E">
        <w:rPr>
          <w:szCs w:val="24"/>
        </w:rPr>
        <w:t>(</w:t>
      </w:r>
      <w:proofErr w:type="spellStart"/>
      <w:r w:rsidRPr="008B190E">
        <w:rPr>
          <w:szCs w:val="24"/>
        </w:rPr>
        <w:t>Expte</w:t>
      </w:r>
      <w:proofErr w:type="spellEnd"/>
      <w:r w:rsidRPr="008B190E">
        <w:rPr>
          <w:szCs w:val="24"/>
        </w:rPr>
        <w:t xml:space="preserve">. </w:t>
      </w:r>
      <w:proofErr w:type="spellStart"/>
      <w:r w:rsidRPr="008B190E">
        <w:rPr>
          <w:szCs w:val="24"/>
        </w:rPr>
        <w:t>N°</w:t>
      </w:r>
      <w:proofErr w:type="spellEnd"/>
      <w:r w:rsidRPr="008B190E">
        <w:rPr>
          <w:szCs w:val="24"/>
        </w:rPr>
        <w:t xml:space="preserve"> </w:t>
      </w:r>
      <w:r w:rsidR="00823435" w:rsidRPr="008B190E">
        <w:rPr>
          <w:szCs w:val="24"/>
        </w:rPr>
        <w:t>1136</w:t>
      </w:r>
      <w:r w:rsidRPr="008B190E">
        <w:rPr>
          <w:szCs w:val="24"/>
        </w:rPr>
        <w:t>/202</w:t>
      </w:r>
      <w:r w:rsidR="00823435" w:rsidRPr="008B190E">
        <w:rPr>
          <w:szCs w:val="24"/>
        </w:rPr>
        <w:t>5</w:t>
      </w:r>
      <w:r w:rsidRPr="008B190E">
        <w:rPr>
          <w:szCs w:val="24"/>
        </w:rPr>
        <w:t>-SH-HL)</w:t>
      </w:r>
    </w:p>
    <w:p w14:paraId="0F824BA7" w14:textId="77777777" w:rsidR="006873A2" w:rsidRPr="008B190E" w:rsidRDefault="006873A2" w:rsidP="008B190E">
      <w:pPr>
        <w:spacing w:line="360" w:lineRule="auto"/>
        <w:jc w:val="both"/>
        <w:rPr>
          <w:szCs w:val="24"/>
        </w:rPr>
      </w:pPr>
    </w:p>
    <w:p w14:paraId="672E19AB" w14:textId="6BEF23CF" w:rsidR="006873A2" w:rsidRPr="008B190E" w:rsidRDefault="006873A2" w:rsidP="008B190E">
      <w:pPr>
        <w:spacing w:line="360" w:lineRule="auto"/>
        <w:jc w:val="both"/>
        <w:rPr>
          <w:szCs w:val="24"/>
        </w:rPr>
      </w:pPr>
      <w:r w:rsidRPr="008B190E">
        <w:rPr>
          <w:szCs w:val="24"/>
        </w:rPr>
        <w:t xml:space="preserve">Entre la Honorable Legislatura del Chubut, en adelante </w:t>
      </w:r>
      <w:r w:rsidRPr="008B190E">
        <w:rPr>
          <w:b/>
          <w:bCs/>
          <w:szCs w:val="24"/>
        </w:rPr>
        <w:t>"EL COMITENTE"</w:t>
      </w:r>
      <w:r w:rsidRPr="008B190E">
        <w:rPr>
          <w:szCs w:val="24"/>
        </w:rPr>
        <w:t xml:space="preserve">, representada en este acto por la Señora Secretaria Habilitada, María Florencia ROSSI, por una parte; y </w:t>
      </w:r>
      <w:proofErr w:type="spellStart"/>
      <w:r w:rsidRPr="008B190E">
        <w:rPr>
          <w:szCs w:val="24"/>
        </w:rPr>
        <w:t>xxxxxxxx</w:t>
      </w:r>
      <w:proofErr w:type="spellEnd"/>
      <w:r w:rsidRPr="008B190E">
        <w:rPr>
          <w:szCs w:val="24"/>
        </w:rPr>
        <w:t xml:space="preserve">, en adelante </w:t>
      </w:r>
      <w:r w:rsidRPr="008B190E">
        <w:rPr>
          <w:b/>
          <w:bCs/>
          <w:szCs w:val="24"/>
        </w:rPr>
        <w:t>"EL CONTRATISTA</w:t>
      </w:r>
      <w:r w:rsidRPr="008B190E">
        <w:rPr>
          <w:szCs w:val="24"/>
        </w:rPr>
        <w:t xml:space="preserve">", representada en este acto por el Señor </w:t>
      </w:r>
      <w:proofErr w:type="spellStart"/>
      <w:r w:rsidRPr="008B190E">
        <w:rPr>
          <w:szCs w:val="24"/>
        </w:rPr>
        <w:t>xxxxxxxx</w:t>
      </w:r>
      <w:proofErr w:type="spellEnd"/>
      <w:r w:rsidRPr="008B190E">
        <w:rPr>
          <w:szCs w:val="24"/>
        </w:rPr>
        <w:t xml:space="preserve">, en carácter de ___________________________, por la otra y atento a la Resolución </w:t>
      </w:r>
      <w:proofErr w:type="spellStart"/>
      <w:r w:rsidRPr="008B190E">
        <w:rPr>
          <w:szCs w:val="24"/>
        </w:rPr>
        <w:t>Nº</w:t>
      </w:r>
      <w:proofErr w:type="spellEnd"/>
      <w:r w:rsidRPr="008B190E">
        <w:rPr>
          <w:szCs w:val="24"/>
        </w:rPr>
        <w:t xml:space="preserve"> _____/202</w:t>
      </w:r>
      <w:r w:rsidR="00823435" w:rsidRPr="008B190E">
        <w:rPr>
          <w:szCs w:val="24"/>
        </w:rPr>
        <w:t>5</w:t>
      </w:r>
      <w:r w:rsidRPr="008B190E">
        <w:rPr>
          <w:szCs w:val="24"/>
        </w:rPr>
        <w:t xml:space="preserve"> PHL ratificada por Resolución </w:t>
      </w:r>
      <w:proofErr w:type="spellStart"/>
      <w:r w:rsidRPr="008B190E">
        <w:rPr>
          <w:szCs w:val="24"/>
        </w:rPr>
        <w:t>N°</w:t>
      </w:r>
      <w:proofErr w:type="spellEnd"/>
      <w:r w:rsidRPr="008B190E">
        <w:rPr>
          <w:szCs w:val="24"/>
        </w:rPr>
        <w:t xml:space="preserve"> _____/2024 HL que adjudicó a dicha Firma el Concurso Privado de Precios </w:t>
      </w:r>
      <w:proofErr w:type="spellStart"/>
      <w:r w:rsidRPr="008B190E">
        <w:rPr>
          <w:szCs w:val="24"/>
        </w:rPr>
        <w:t>Nº</w:t>
      </w:r>
      <w:proofErr w:type="spellEnd"/>
      <w:r w:rsidRPr="008B190E">
        <w:rPr>
          <w:szCs w:val="24"/>
        </w:rPr>
        <w:t xml:space="preserve"> _____/202</w:t>
      </w:r>
      <w:r w:rsidR="00823435" w:rsidRPr="008B190E">
        <w:rPr>
          <w:szCs w:val="24"/>
        </w:rPr>
        <w:t>5</w:t>
      </w:r>
      <w:r w:rsidRPr="008B190E">
        <w:rPr>
          <w:szCs w:val="24"/>
        </w:rPr>
        <w:t xml:space="preserve">, denominada Obra: </w:t>
      </w:r>
      <w:bookmarkStart w:id="0" w:name="_Hlk182908491"/>
      <w:r w:rsidRPr="008B190E">
        <w:rPr>
          <w:szCs w:val="24"/>
        </w:rPr>
        <w:t>"</w:t>
      </w:r>
      <w:r w:rsidRPr="008B190E">
        <w:rPr>
          <w:b/>
          <w:bCs/>
          <w:szCs w:val="24"/>
        </w:rPr>
        <w:t>Construcción Sala de Comisión</w:t>
      </w:r>
      <w:r w:rsidRPr="008B190E">
        <w:rPr>
          <w:szCs w:val="24"/>
        </w:rPr>
        <w:t>”</w:t>
      </w:r>
      <w:bookmarkEnd w:id="0"/>
      <w:r w:rsidRPr="008B190E">
        <w:rPr>
          <w:szCs w:val="24"/>
        </w:rPr>
        <w:t>, se conviene en celebrar el presente Contrato conforme a las siguientes Cláusulas:</w:t>
      </w:r>
    </w:p>
    <w:p w14:paraId="6E9BA942" w14:textId="77777777" w:rsidR="006873A2" w:rsidRPr="008B190E" w:rsidRDefault="006873A2" w:rsidP="008B190E">
      <w:pPr>
        <w:spacing w:line="360" w:lineRule="auto"/>
        <w:jc w:val="both"/>
        <w:rPr>
          <w:szCs w:val="24"/>
        </w:rPr>
      </w:pPr>
      <w:r w:rsidRPr="008B190E">
        <w:rPr>
          <w:b/>
          <w:bCs/>
          <w:szCs w:val="24"/>
          <w:u w:val="single"/>
        </w:rPr>
        <w:t>PRIMERA</w:t>
      </w:r>
      <w:r w:rsidRPr="008B190E">
        <w:rPr>
          <w:b/>
          <w:bCs/>
          <w:szCs w:val="24"/>
        </w:rPr>
        <w:t>: OBJETO DEL CONTRATO: “EL CONTRATISTA”</w:t>
      </w:r>
      <w:r w:rsidRPr="008B190E">
        <w:rPr>
          <w:szCs w:val="24"/>
        </w:rPr>
        <w:t xml:space="preserve"> se obliga a construir con provisión total de materiales, mano de obra y equipos y entregar en perfectas condiciones de funcionamiento, y </w:t>
      </w:r>
      <w:r w:rsidRPr="008B190E">
        <w:rPr>
          <w:b/>
          <w:bCs/>
          <w:szCs w:val="24"/>
        </w:rPr>
        <w:t>“EL COMITENTE”</w:t>
      </w:r>
      <w:r w:rsidRPr="008B190E">
        <w:rPr>
          <w:szCs w:val="24"/>
        </w:rPr>
        <w:t xml:space="preserve"> a recibir por el precio, en el plazo y bajo las condiciones que más adelante se determinan, la Obra denominada: "</w:t>
      </w:r>
      <w:r w:rsidRPr="008B190E">
        <w:rPr>
          <w:b/>
          <w:bCs/>
          <w:szCs w:val="24"/>
        </w:rPr>
        <w:t>Construcción Sala de Comisión</w:t>
      </w:r>
      <w:r w:rsidRPr="008B190E">
        <w:rPr>
          <w:szCs w:val="24"/>
        </w:rPr>
        <w:t xml:space="preserve">”, todo ello de acuerdo y de conformidad con las especificaciones de las Cláusulas Particulares que sirvieron de base al mencionado Concurso Privado de Precios y a la oferta del </w:t>
      </w:r>
      <w:r w:rsidRPr="008B190E">
        <w:rPr>
          <w:b/>
          <w:bCs/>
          <w:szCs w:val="24"/>
        </w:rPr>
        <w:t>CONTRATISTA</w:t>
      </w:r>
      <w:r w:rsidRPr="008B190E">
        <w:rPr>
          <w:szCs w:val="24"/>
        </w:rPr>
        <w:t>.-</w:t>
      </w:r>
    </w:p>
    <w:p w14:paraId="64B937A5" w14:textId="77777777" w:rsidR="006873A2" w:rsidRPr="008B190E" w:rsidRDefault="006873A2" w:rsidP="008B190E">
      <w:pPr>
        <w:spacing w:line="360" w:lineRule="auto"/>
        <w:jc w:val="both"/>
        <w:rPr>
          <w:szCs w:val="24"/>
        </w:rPr>
      </w:pPr>
      <w:r w:rsidRPr="008B190E">
        <w:rPr>
          <w:b/>
          <w:bCs/>
          <w:szCs w:val="24"/>
          <w:u w:val="single"/>
        </w:rPr>
        <w:t>SEGUNDA</w:t>
      </w:r>
      <w:r w:rsidRPr="008B190E">
        <w:rPr>
          <w:b/>
          <w:bCs/>
          <w:szCs w:val="24"/>
        </w:rPr>
        <w:t>: PRECIO Y FORMA DE PAGO</w:t>
      </w:r>
      <w:r w:rsidRPr="008B190E">
        <w:rPr>
          <w:szCs w:val="24"/>
        </w:rPr>
        <w:t>: El precio total de la ejecución de la Obra, objeto del presente Contrato, asciende a la suma de PESOS ____________________________________</w:t>
      </w:r>
      <w:proofErr w:type="gramStart"/>
      <w:r w:rsidRPr="008B190E">
        <w:rPr>
          <w:szCs w:val="24"/>
        </w:rPr>
        <w:t>_(</w:t>
      </w:r>
      <w:proofErr w:type="gramEnd"/>
      <w:r w:rsidRPr="008B190E">
        <w:rPr>
          <w:szCs w:val="24"/>
        </w:rPr>
        <w:t xml:space="preserve">$ _______), la que será abonada al </w:t>
      </w:r>
      <w:r w:rsidRPr="008B190E">
        <w:rPr>
          <w:b/>
          <w:bCs/>
          <w:szCs w:val="24"/>
        </w:rPr>
        <w:t>CONTRATISTA</w:t>
      </w:r>
      <w:r w:rsidRPr="008B190E">
        <w:rPr>
          <w:szCs w:val="24"/>
        </w:rPr>
        <w:t xml:space="preserve"> en Certificados. El primero como adelanto o anticipo al inicio de obra equivalente al TREINTA POR CIENTO (30%) del precio total; un pago del TREINTA POR CIENTO (30%) con la primera certificación de avance de obra y el saldo, consistente en un CUARENTA POR CIENTO (40%), con el certificado de fin de obra. - </w:t>
      </w:r>
    </w:p>
    <w:p w14:paraId="309899B9" w14:textId="77777777" w:rsidR="006873A2" w:rsidRPr="008B190E" w:rsidRDefault="006873A2" w:rsidP="008B190E">
      <w:pPr>
        <w:spacing w:line="360" w:lineRule="auto"/>
        <w:jc w:val="both"/>
        <w:rPr>
          <w:szCs w:val="24"/>
        </w:rPr>
      </w:pPr>
      <w:r w:rsidRPr="008B190E">
        <w:rPr>
          <w:b/>
          <w:bCs/>
          <w:szCs w:val="24"/>
          <w:u w:val="single"/>
        </w:rPr>
        <w:t>TERCERA</w:t>
      </w:r>
      <w:r w:rsidRPr="008B190E">
        <w:rPr>
          <w:b/>
          <w:bCs/>
          <w:szCs w:val="24"/>
        </w:rPr>
        <w:t>: PLAZO DE EJECUCION Y PENALIDADES: EL CONTRATISTA</w:t>
      </w:r>
      <w:r w:rsidRPr="008B190E">
        <w:rPr>
          <w:szCs w:val="24"/>
        </w:rPr>
        <w:t xml:space="preserve"> se obliga a entregar la Obra, objeto del presente Contrato, completamente terminada a los ___________________________ (______) días corridos, contados a partir de la fecha de iniciación de los trabajos. La falta de cumplimiento del plazo precedentemente fijado hará pasible al </w:t>
      </w:r>
      <w:r w:rsidRPr="008B190E">
        <w:rPr>
          <w:b/>
          <w:bCs/>
          <w:szCs w:val="24"/>
        </w:rPr>
        <w:t xml:space="preserve">CONTRATISTA </w:t>
      </w:r>
      <w:r w:rsidRPr="008B190E">
        <w:rPr>
          <w:szCs w:val="24"/>
        </w:rPr>
        <w:t>de la multa establecida en las Cláusulas Particulares, la cual será aplicada por mero vencimiento del plazo, sin necesidad de interpelación Judicial o extrajudicial alguna. -</w:t>
      </w:r>
    </w:p>
    <w:p w14:paraId="694E0D72" w14:textId="77777777" w:rsidR="006873A2" w:rsidRPr="008B190E" w:rsidRDefault="006873A2" w:rsidP="008B190E">
      <w:pPr>
        <w:spacing w:line="360" w:lineRule="auto"/>
        <w:jc w:val="both"/>
        <w:rPr>
          <w:szCs w:val="24"/>
        </w:rPr>
      </w:pPr>
      <w:r w:rsidRPr="008B190E">
        <w:rPr>
          <w:b/>
          <w:bCs/>
          <w:szCs w:val="24"/>
          <w:u w:val="single"/>
        </w:rPr>
        <w:t>CUARTA</w:t>
      </w:r>
      <w:r w:rsidRPr="008B190E">
        <w:rPr>
          <w:b/>
          <w:bCs/>
          <w:szCs w:val="24"/>
        </w:rPr>
        <w:t>: DOCUMENTOS DEL CONTRATO</w:t>
      </w:r>
      <w:r w:rsidRPr="008B190E">
        <w:rPr>
          <w:szCs w:val="24"/>
        </w:rPr>
        <w:t xml:space="preserve">: Regirán la interpretación y alcance del Contrato en el orden de prelación que se mencionan las siguientes: a) Todas y cada una de la </w:t>
      </w:r>
      <w:r w:rsidRPr="008B190E">
        <w:rPr>
          <w:szCs w:val="24"/>
        </w:rPr>
        <w:lastRenderedPageBreak/>
        <w:t xml:space="preserve">Cláusulas del presente Contrato; b) La legislación vigente: Ley I </w:t>
      </w:r>
      <w:proofErr w:type="spellStart"/>
      <w:r w:rsidRPr="008B190E">
        <w:rPr>
          <w:szCs w:val="24"/>
        </w:rPr>
        <w:t>N°</w:t>
      </w:r>
      <w:proofErr w:type="spellEnd"/>
      <w:r w:rsidRPr="008B190E">
        <w:rPr>
          <w:szCs w:val="24"/>
        </w:rPr>
        <w:t xml:space="preserve"> 11 modificada por Ley </w:t>
      </w:r>
      <w:proofErr w:type="spellStart"/>
      <w:r w:rsidRPr="008B190E">
        <w:rPr>
          <w:szCs w:val="24"/>
        </w:rPr>
        <w:t>N°</w:t>
      </w:r>
      <w:proofErr w:type="spellEnd"/>
      <w:r w:rsidRPr="008B190E">
        <w:rPr>
          <w:szCs w:val="24"/>
        </w:rPr>
        <w:t xml:space="preserve"> I 769, sus decretos reglamentarios, Resolución </w:t>
      </w:r>
      <w:proofErr w:type="spellStart"/>
      <w:r w:rsidRPr="008B190E">
        <w:rPr>
          <w:szCs w:val="24"/>
        </w:rPr>
        <w:t>N°</w:t>
      </w:r>
      <w:proofErr w:type="spellEnd"/>
      <w:r w:rsidRPr="008B190E">
        <w:rPr>
          <w:szCs w:val="24"/>
        </w:rPr>
        <w:t xml:space="preserve"> 294/224 PHL, ratificada por  Resolución </w:t>
      </w:r>
      <w:proofErr w:type="spellStart"/>
      <w:r w:rsidRPr="008B190E">
        <w:rPr>
          <w:szCs w:val="24"/>
        </w:rPr>
        <w:t>N°</w:t>
      </w:r>
      <w:proofErr w:type="spellEnd"/>
      <w:r w:rsidRPr="008B190E">
        <w:rPr>
          <w:szCs w:val="24"/>
        </w:rPr>
        <w:t xml:space="preserve"> 327/24 HL y ANEXO I de la Disposición </w:t>
      </w:r>
      <w:proofErr w:type="spellStart"/>
      <w:r w:rsidRPr="008B190E">
        <w:rPr>
          <w:szCs w:val="24"/>
        </w:rPr>
        <w:t>N°</w:t>
      </w:r>
      <w:proofErr w:type="spellEnd"/>
      <w:r w:rsidRPr="008B190E">
        <w:rPr>
          <w:szCs w:val="24"/>
        </w:rPr>
        <w:t xml:space="preserve"> 096/24 HL; c) Toda la Documentación de los Pliegos del Concurso atendiendo al orden siguiente : (Pliego de Bases y Condiciones, Cláusulas Técnicas Particulares, Planos y Planillas, Presupuesto Oficial, Régimen de </w:t>
      </w:r>
      <w:proofErr w:type="spellStart"/>
      <w:r w:rsidRPr="008B190E">
        <w:rPr>
          <w:szCs w:val="24"/>
        </w:rPr>
        <w:t>Redeterminación</w:t>
      </w:r>
      <w:proofErr w:type="spellEnd"/>
      <w:r w:rsidRPr="008B190E">
        <w:rPr>
          <w:szCs w:val="24"/>
        </w:rPr>
        <w:t xml:space="preserve"> de Precios si correspondiere y Memoria Descriptiva); d) La Oferta del Contratista de fecha......., e) La Resolución </w:t>
      </w:r>
      <w:proofErr w:type="spellStart"/>
      <w:r w:rsidRPr="008B190E">
        <w:rPr>
          <w:szCs w:val="24"/>
        </w:rPr>
        <w:t>Nº</w:t>
      </w:r>
      <w:proofErr w:type="spellEnd"/>
      <w:r w:rsidRPr="008B190E">
        <w:rPr>
          <w:szCs w:val="24"/>
        </w:rPr>
        <w:t xml:space="preserve"> ....PHL/2024 mediante la cual se adjudicó la obra; f) Notificación fehaciente al contratista de la adjudicación de la obra; g) Los documentos que se confeccionan en Obra y se incorporarán oportunamente, tales como Ordenes de Servicio, Actas, Pedidos de Empresa, etc.-</w:t>
      </w:r>
    </w:p>
    <w:p w14:paraId="7266B3F0" w14:textId="77777777" w:rsidR="006873A2" w:rsidRPr="008B190E" w:rsidRDefault="006873A2" w:rsidP="008B190E">
      <w:pPr>
        <w:spacing w:line="360" w:lineRule="auto"/>
        <w:jc w:val="both"/>
        <w:rPr>
          <w:szCs w:val="24"/>
        </w:rPr>
      </w:pPr>
      <w:r w:rsidRPr="008B190E">
        <w:rPr>
          <w:b/>
          <w:bCs/>
          <w:szCs w:val="24"/>
          <w:u w:val="single"/>
        </w:rPr>
        <w:t>QUINTA:</w:t>
      </w:r>
      <w:r w:rsidRPr="008B190E">
        <w:rPr>
          <w:szCs w:val="24"/>
        </w:rPr>
        <w:t xml:space="preserve"> </w:t>
      </w:r>
      <w:r w:rsidRPr="008B190E">
        <w:rPr>
          <w:b/>
          <w:bCs/>
          <w:szCs w:val="24"/>
        </w:rPr>
        <w:t>SISTEMA DE CONTRATACIÓN</w:t>
      </w:r>
      <w:r w:rsidRPr="008B190E">
        <w:rPr>
          <w:szCs w:val="24"/>
        </w:rPr>
        <w:t xml:space="preserve">: La Obra objeto del presente Contrato se realizará bajo el sistema de Certificados de avance y llave en mano, todo ello de conformidad a lo establecido en los Pliegos y Clausulas Técnicas Particulares del Concurso Privado de Precios </w:t>
      </w:r>
      <w:proofErr w:type="spellStart"/>
      <w:r w:rsidRPr="008B190E">
        <w:rPr>
          <w:szCs w:val="24"/>
        </w:rPr>
        <w:t>Nº</w:t>
      </w:r>
      <w:proofErr w:type="spellEnd"/>
      <w:r w:rsidRPr="008B190E">
        <w:rPr>
          <w:szCs w:val="24"/>
        </w:rPr>
        <w:t xml:space="preserve"> _____/2024-HL. -</w:t>
      </w:r>
    </w:p>
    <w:p w14:paraId="6912031C" w14:textId="77777777" w:rsidR="006873A2" w:rsidRPr="008B190E" w:rsidRDefault="006873A2" w:rsidP="008B190E">
      <w:pPr>
        <w:spacing w:line="360" w:lineRule="auto"/>
        <w:jc w:val="both"/>
        <w:rPr>
          <w:szCs w:val="24"/>
        </w:rPr>
      </w:pPr>
      <w:r w:rsidRPr="008B190E">
        <w:rPr>
          <w:b/>
          <w:bCs/>
          <w:szCs w:val="24"/>
          <w:u w:val="single"/>
        </w:rPr>
        <w:t>SEXTA</w:t>
      </w:r>
      <w:r w:rsidRPr="008B190E">
        <w:rPr>
          <w:szCs w:val="24"/>
        </w:rPr>
        <w:t xml:space="preserve">: </w:t>
      </w:r>
      <w:r w:rsidRPr="008B190E">
        <w:rPr>
          <w:b/>
          <w:bCs/>
          <w:szCs w:val="24"/>
        </w:rPr>
        <w:t>GARANTIA DE CONTRATO:</w:t>
      </w:r>
      <w:r w:rsidRPr="008B190E">
        <w:rPr>
          <w:szCs w:val="24"/>
        </w:rPr>
        <w:t xml:space="preserve"> En Garantía del cumplimiento del presente Contrato, EL CONTRATISTA entrega en este acto ___________________________________________ por la suma de PESOS _____________________________________________ ($______) importe equivalente al UNO POR CIENTO (1 %) del monto del Contrato. La Garantía presentada por EL CONTRATISTA para el cumplimiento del presente, se devolverá en el Plazo establecido en el Artículo 51 del Decreto 992/79 de la Ley I </w:t>
      </w:r>
      <w:proofErr w:type="spellStart"/>
      <w:r w:rsidRPr="008B190E">
        <w:rPr>
          <w:szCs w:val="24"/>
        </w:rPr>
        <w:t>N°</w:t>
      </w:r>
      <w:proofErr w:type="spellEnd"/>
      <w:r w:rsidRPr="008B190E">
        <w:rPr>
          <w:szCs w:val="24"/>
        </w:rPr>
        <w:t xml:space="preserve"> 11.-</w:t>
      </w:r>
    </w:p>
    <w:p w14:paraId="730E2C00" w14:textId="77777777" w:rsidR="006873A2" w:rsidRPr="008B190E" w:rsidRDefault="006873A2" w:rsidP="008B190E">
      <w:pPr>
        <w:spacing w:line="360" w:lineRule="auto"/>
        <w:jc w:val="both"/>
        <w:rPr>
          <w:szCs w:val="24"/>
        </w:rPr>
      </w:pPr>
      <w:r w:rsidRPr="008B190E">
        <w:rPr>
          <w:b/>
          <w:bCs/>
          <w:szCs w:val="24"/>
          <w:u w:val="single"/>
        </w:rPr>
        <w:t>SEPTIMA:</w:t>
      </w:r>
      <w:r w:rsidRPr="008B190E">
        <w:rPr>
          <w:b/>
          <w:bCs/>
          <w:szCs w:val="24"/>
        </w:rPr>
        <w:t xml:space="preserve"> RECEPCION DE LA OBRA</w:t>
      </w:r>
      <w:r w:rsidRPr="008B190E">
        <w:rPr>
          <w:szCs w:val="24"/>
        </w:rPr>
        <w:t>: La Recepción provisional Total/Parcial de la Obra deberá ser requerida por EL CONTRATISTA por escrito cuando se encuentren terminados todos los trabajos contratados, debiéndose labrarse el acta respectiva dentro de los TREINTA (30) días de solicitada por EL CONTRATISTA. -</w:t>
      </w:r>
    </w:p>
    <w:p w14:paraId="01BAEC3F" w14:textId="77777777" w:rsidR="006873A2" w:rsidRPr="008B190E" w:rsidRDefault="006873A2" w:rsidP="008B190E">
      <w:pPr>
        <w:spacing w:line="360" w:lineRule="auto"/>
        <w:jc w:val="both"/>
        <w:rPr>
          <w:szCs w:val="24"/>
        </w:rPr>
      </w:pPr>
      <w:r w:rsidRPr="008B190E">
        <w:rPr>
          <w:szCs w:val="24"/>
        </w:rPr>
        <w:t>El Plazo de Garantía se contará a partir de la fecha del Acta de Recepción Provisional Parcial/Total de la Obra y será de un año luego de los cuales, y siempre que no se observen deficiencias o vicios de construcción imputables a EL CONTRATISTA, se procederá a extender el Acta de Recepción Definitiva. -</w:t>
      </w:r>
    </w:p>
    <w:p w14:paraId="7B05E441" w14:textId="77777777" w:rsidR="006873A2" w:rsidRPr="008B190E" w:rsidRDefault="006873A2" w:rsidP="008B190E">
      <w:pPr>
        <w:spacing w:line="360" w:lineRule="auto"/>
        <w:jc w:val="both"/>
        <w:rPr>
          <w:szCs w:val="24"/>
        </w:rPr>
      </w:pPr>
      <w:r w:rsidRPr="008B190E">
        <w:rPr>
          <w:szCs w:val="24"/>
        </w:rPr>
        <w:t>En el Acta de Recepción Definitiva se considerarán las actuaciones y expediente en trámite, con indicación del asunto de que se trata y el monto de la obra certificada.</w:t>
      </w:r>
    </w:p>
    <w:p w14:paraId="2C129ABC" w14:textId="77777777" w:rsidR="006873A2" w:rsidRPr="008B190E" w:rsidRDefault="006873A2" w:rsidP="008B190E">
      <w:pPr>
        <w:spacing w:line="360" w:lineRule="auto"/>
        <w:jc w:val="both"/>
        <w:rPr>
          <w:szCs w:val="24"/>
        </w:rPr>
      </w:pPr>
      <w:r w:rsidRPr="008B190E">
        <w:rPr>
          <w:b/>
          <w:bCs/>
          <w:szCs w:val="24"/>
          <w:u w:val="single"/>
        </w:rPr>
        <w:t>OCTAVA:</w:t>
      </w:r>
      <w:r w:rsidRPr="008B190E">
        <w:rPr>
          <w:b/>
          <w:bCs/>
          <w:szCs w:val="24"/>
        </w:rPr>
        <w:t xml:space="preserve"> DISPOSICIONES COMPLEMENTARIAS:</w:t>
      </w:r>
      <w:r w:rsidRPr="008B190E">
        <w:rPr>
          <w:szCs w:val="24"/>
        </w:rPr>
        <w:t xml:space="preserve"> Además de las Disposiciones establecidas en este Contrato y los Documentos que lo integran, las relaciones entre ambas partes serán regidas por Ley de Obras Públicas I - </w:t>
      </w:r>
      <w:proofErr w:type="spellStart"/>
      <w:r w:rsidRPr="008B190E">
        <w:rPr>
          <w:szCs w:val="24"/>
        </w:rPr>
        <w:t>N°</w:t>
      </w:r>
      <w:proofErr w:type="spellEnd"/>
      <w:r w:rsidRPr="008B190E">
        <w:rPr>
          <w:szCs w:val="24"/>
        </w:rPr>
        <w:t xml:space="preserve"> 11 y su modificatoria I </w:t>
      </w:r>
      <w:proofErr w:type="spellStart"/>
      <w:r w:rsidRPr="008B190E">
        <w:rPr>
          <w:szCs w:val="24"/>
        </w:rPr>
        <w:t>N°</w:t>
      </w:r>
      <w:proofErr w:type="spellEnd"/>
      <w:r w:rsidRPr="008B190E">
        <w:rPr>
          <w:szCs w:val="24"/>
        </w:rPr>
        <w:t xml:space="preserve"> 769, Decreto I </w:t>
      </w:r>
      <w:proofErr w:type="spellStart"/>
      <w:r w:rsidRPr="008B190E">
        <w:rPr>
          <w:szCs w:val="24"/>
        </w:rPr>
        <w:t>N°</w:t>
      </w:r>
      <w:proofErr w:type="spellEnd"/>
      <w:r w:rsidRPr="008B190E">
        <w:rPr>
          <w:szCs w:val="24"/>
        </w:rPr>
        <w:t xml:space="preserve"> 42/80, Resolución </w:t>
      </w:r>
      <w:proofErr w:type="spellStart"/>
      <w:r w:rsidRPr="008B190E">
        <w:rPr>
          <w:szCs w:val="24"/>
        </w:rPr>
        <w:t>N°</w:t>
      </w:r>
      <w:proofErr w:type="spellEnd"/>
      <w:r w:rsidRPr="008B190E">
        <w:rPr>
          <w:szCs w:val="24"/>
        </w:rPr>
        <w:t xml:space="preserve"> 294/24-PHL, aprobada por Resolución de Cámara </w:t>
      </w:r>
      <w:proofErr w:type="spellStart"/>
      <w:r w:rsidRPr="008B190E">
        <w:rPr>
          <w:szCs w:val="24"/>
        </w:rPr>
        <w:t>N°</w:t>
      </w:r>
      <w:proofErr w:type="spellEnd"/>
      <w:r w:rsidRPr="008B190E">
        <w:rPr>
          <w:szCs w:val="24"/>
        </w:rPr>
        <w:t xml:space="preserve"> 327/24HL y Anexo I de la Disposición </w:t>
      </w:r>
      <w:proofErr w:type="spellStart"/>
      <w:r w:rsidRPr="008B190E">
        <w:rPr>
          <w:szCs w:val="24"/>
        </w:rPr>
        <w:t>N°</w:t>
      </w:r>
      <w:proofErr w:type="spellEnd"/>
      <w:r w:rsidRPr="008B190E">
        <w:rPr>
          <w:szCs w:val="24"/>
        </w:rPr>
        <w:t xml:space="preserve"> 096/2024 S.H.HL. -</w:t>
      </w:r>
    </w:p>
    <w:p w14:paraId="60C6F849" w14:textId="77777777" w:rsidR="006873A2" w:rsidRPr="008B190E" w:rsidRDefault="006873A2" w:rsidP="008B190E">
      <w:pPr>
        <w:spacing w:line="360" w:lineRule="auto"/>
        <w:jc w:val="both"/>
        <w:rPr>
          <w:szCs w:val="24"/>
        </w:rPr>
      </w:pPr>
      <w:r w:rsidRPr="008B190E">
        <w:rPr>
          <w:b/>
          <w:bCs/>
          <w:szCs w:val="24"/>
          <w:u w:val="single"/>
        </w:rPr>
        <w:lastRenderedPageBreak/>
        <w:t>NOVENA:</w:t>
      </w:r>
      <w:r w:rsidRPr="008B190E">
        <w:rPr>
          <w:b/>
          <w:bCs/>
          <w:szCs w:val="24"/>
        </w:rPr>
        <w:t xml:space="preserve"> JURISDICCION Y DOMICILIO:</w:t>
      </w:r>
      <w:r w:rsidRPr="008B190E">
        <w:rPr>
          <w:szCs w:val="24"/>
        </w:rPr>
        <w:t xml:space="preserve"> Para todos los efectos de este Contrato las partes constituyen domicilio especial LA COMITENTE en Mitre </w:t>
      </w:r>
      <w:proofErr w:type="spellStart"/>
      <w:r w:rsidRPr="008B190E">
        <w:rPr>
          <w:szCs w:val="24"/>
        </w:rPr>
        <w:t>N°</w:t>
      </w:r>
      <w:proofErr w:type="spellEnd"/>
      <w:r w:rsidRPr="008B190E">
        <w:rPr>
          <w:szCs w:val="24"/>
        </w:rPr>
        <w:t xml:space="preserve"> 550, de la Ciudad de Rawson, Provincia </w:t>
      </w:r>
      <w:proofErr w:type="spellStart"/>
      <w:r w:rsidRPr="008B190E">
        <w:rPr>
          <w:szCs w:val="24"/>
        </w:rPr>
        <w:t>del</w:t>
      </w:r>
      <w:proofErr w:type="spellEnd"/>
      <w:r w:rsidRPr="008B190E">
        <w:rPr>
          <w:szCs w:val="24"/>
        </w:rPr>
        <w:t xml:space="preserve"> Chubut; y EL CONTRATISTA en........................ y en los correos electrónicos en los denunciados, dónde se tendrán por válidas todas las notificaciones y cuantas diligencias tuvieran lugar, aceptando desde ya la jurisdicción de los Tribunales Ordinarios de la Provincia </w:t>
      </w:r>
      <w:proofErr w:type="spellStart"/>
      <w:r w:rsidRPr="008B190E">
        <w:rPr>
          <w:szCs w:val="24"/>
        </w:rPr>
        <w:t>del</w:t>
      </w:r>
      <w:proofErr w:type="spellEnd"/>
      <w:r w:rsidRPr="008B190E">
        <w:rPr>
          <w:szCs w:val="24"/>
        </w:rPr>
        <w:t xml:space="preserve"> Chubut, con asiento en la Ciudad de Rawson, haciendo expresa renuncia a cualquier otra jurisdicción que pudiera corresponderle. -</w:t>
      </w:r>
    </w:p>
    <w:p w14:paraId="4C2FE821" w14:textId="77777777" w:rsidR="006873A2" w:rsidRPr="008B190E" w:rsidRDefault="006873A2" w:rsidP="008B190E">
      <w:pPr>
        <w:spacing w:line="360" w:lineRule="auto"/>
        <w:jc w:val="both"/>
        <w:rPr>
          <w:szCs w:val="24"/>
        </w:rPr>
      </w:pPr>
      <w:r w:rsidRPr="008B190E">
        <w:rPr>
          <w:szCs w:val="24"/>
        </w:rPr>
        <w:t xml:space="preserve">En prueba de conformidad con lo precedentemente estipulado, se suscribe el presente Contrato con tres (3) ejemplares de un mismo tenor y a un solo efecto, en la Ciudad de Rawson, Provincia </w:t>
      </w:r>
      <w:proofErr w:type="spellStart"/>
      <w:r w:rsidRPr="008B190E">
        <w:rPr>
          <w:szCs w:val="24"/>
        </w:rPr>
        <w:t>del</w:t>
      </w:r>
      <w:proofErr w:type="spellEnd"/>
      <w:r w:rsidRPr="008B190E">
        <w:rPr>
          <w:szCs w:val="24"/>
        </w:rPr>
        <w:t xml:space="preserve"> Chubut, a los _______ días del mes de ____________________ del año 202__</w:t>
      </w:r>
      <w:proofErr w:type="gramStart"/>
      <w:r w:rsidRPr="008B190E">
        <w:rPr>
          <w:szCs w:val="24"/>
        </w:rPr>
        <w:t>_.-</w:t>
      </w:r>
      <w:proofErr w:type="gramEnd"/>
    </w:p>
    <w:p w14:paraId="64E90B22" w14:textId="77777777" w:rsidR="006873A2" w:rsidRPr="008B190E" w:rsidRDefault="006873A2" w:rsidP="008B190E">
      <w:pPr>
        <w:spacing w:line="360" w:lineRule="auto"/>
        <w:jc w:val="both"/>
        <w:rPr>
          <w:szCs w:val="24"/>
        </w:rPr>
      </w:pPr>
    </w:p>
    <w:p w14:paraId="5B5D0CB0" w14:textId="77777777" w:rsidR="006873A2" w:rsidRPr="008B190E" w:rsidRDefault="006873A2" w:rsidP="008B190E">
      <w:pPr>
        <w:spacing w:line="360" w:lineRule="auto"/>
        <w:jc w:val="both"/>
        <w:rPr>
          <w:szCs w:val="24"/>
        </w:rPr>
      </w:pPr>
    </w:p>
    <w:p w14:paraId="58F48444" w14:textId="77777777" w:rsidR="006873A2" w:rsidRPr="008B190E" w:rsidRDefault="006873A2" w:rsidP="008B190E">
      <w:pPr>
        <w:spacing w:line="360" w:lineRule="auto"/>
        <w:rPr>
          <w:szCs w:val="24"/>
          <w:lang w:val="es-ES_tradnl"/>
        </w:rPr>
      </w:pPr>
    </w:p>
    <w:sectPr w:rsidR="006873A2" w:rsidRPr="008B190E" w:rsidSect="00CB3696">
      <w:headerReference w:type="even" r:id="rId10"/>
      <w:headerReference w:type="default" r:id="rId11"/>
      <w:footerReference w:type="even" r:id="rId12"/>
      <w:footerReference w:type="default" r:id="rId13"/>
      <w:headerReference w:type="first" r:id="rId14"/>
      <w:footerReference w:type="first" r:id="rId15"/>
      <w:pgSz w:w="12240" w:h="20160"/>
      <w:pgMar w:top="1417" w:right="1701" w:bottom="1417" w:left="1701" w:header="39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D335" w14:textId="77777777" w:rsidR="00A2019E" w:rsidRDefault="00A2019E">
      <w:r>
        <w:separator/>
      </w:r>
    </w:p>
  </w:endnote>
  <w:endnote w:type="continuationSeparator" w:id="0">
    <w:p w14:paraId="2312FEDE" w14:textId="77777777" w:rsidR="00A2019E" w:rsidRDefault="00A2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DBCA" w14:textId="77777777" w:rsidR="00975D37" w:rsidRDefault="00975D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0767" w14:textId="77777777" w:rsidR="00975D37" w:rsidRDefault="00975D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F422" w14:textId="77777777" w:rsidR="00975D37" w:rsidRDefault="00975D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0BAA" w14:textId="77777777" w:rsidR="00A2019E" w:rsidRDefault="00A2019E">
      <w:r>
        <w:separator/>
      </w:r>
    </w:p>
  </w:footnote>
  <w:footnote w:type="continuationSeparator" w:id="0">
    <w:p w14:paraId="79A18D6A" w14:textId="77777777" w:rsidR="00A2019E" w:rsidRDefault="00A2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8E5E" w14:textId="77777777" w:rsidR="00975D37" w:rsidRDefault="00975D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56D3" w14:textId="04700287" w:rsidR="00875DF7" w:rsidRDefault="00C50DD5">
    <w:pPr>
      <w:pBdr>
        <w:top w:val="nil"/>
        <w:left w:val="nil"/>
        <w:bottom w:val="nil"/>
        <w:right w:val="nil"/>
        <w:between w:val="nil"/>
      </w:pBdr>
      <w:tabs>
        <w:tab w:val="center" w:pos="4419"/>
        <w:tab w:val="right" w:pos="8838"/>
        <w:tab w:val="left" w:pos="240"/>
        <w:tab w:val="left" w:pos="3480"/>
      </w:tabs>
      <w:rPr>
        <w:i/>
        <w:color w:val="000000"/>
        <w:sz w:val="20"/>
      </w:rPr>
    </w:pPr>
    <w:r>
      <w:rPr>
        <w:i/>
        <w:color w:val="000000"/>
        <w:sz w:val="20"/>
      </w:rPr>
      <w:tab/>
    </w:r>
    <w:r>
      <w:rPr>
        <w:i/>
        <w:color w:val="000000"/>
        <w:sz w:val="20"/>
      </w:rPr>
      <w:tab/>
    </w:r>
  </w:p>
  <w:p w14:paraId="6E12A003" w14:textId="7697DA14" w:rsidR="00875DF7" w:rsidRDefault="007F2BA6">
    <w:pPr>
      <w:pBdr>
        <w:top w:val="nil"/>
        <w:left w:val="nil"/>
        <w:bottom w:val="nil"/>
        <w:right w:val="nil"/>
        <w:between w:val="nil"/>
      </w:pBdr>
      <w:tabs>
        <w:tab w:val="center" w:pos="4419"/>
        <w:tab w:val="right" w:pos="8838"/>
        <w:tab w:val="left" w:pos="3480"/>
      </w:tabs>
      <w:jc w:val="right"/>
      <w:rPr>
        <w:i/>
        <w:color w:val="000000"/>
        <w:sz w:val="20"/>
      </w:rPr>
    </w:pPr>
    <w:r>
      <w:rPr>
        <w:noProof/>
      </w:rPr>
      <mc:AlternateContent>
        <mc:Choice Requires="wps">
          <w:drawing>
            <wp:anchor distT="0" distB="0" distL="0" distR="0" simplePos="0" relativeHeight="251658240" behindDoc="1" locked="0" layoutInCell="1" hidden="0" allowOverlap="1" wp14:anchorId="04E08EE3" wp14:editId="2394C8C3">
              <wp:simplePos x="0" y="0"/>
              <wp:positionH relativeFrom="column">
                <wp:posOffset>-261620</wp:posOffset>
              </wp:positionH>
              <wp:positionV relativeFrom="paragraph">
                <wp:posOffset>130175</wp:posOffset>
              </wp:positionV>
              <wp:extent cx="0" cy="10821035"/>
              <wp:effectExtent l="0" t="0" r="19050" b="18415"/>
              <wp:wrapNone/>
              <wp:docPr id="1297216853" name="1297216853 Conector recto de flecha"/>
              <wp:cNvGraphicFramePr/>
              <a:graphic xmlns:a="http://schemas.openxmlformats.org/drawingml/2006/main">
                <a:graphicData uri="http://schemas.microsoft.com/office/word/2010/wordprocessingShape">
                  <wps:wsp>
                    <wps:cNvCnPr/>
                    <wps:spPr>
                      <a:xfrm>
                        <a:off x="0" y="0"/>
                        <a:ext cx="0" cy="10821035"/>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anchor>
          </w:drawing>
        </mc:Choice>
        <mc:Fallback>
          <w:pict>
            <v:shapetype w14:anchorId="1D103560" id="_x0000_t32" coordsize="21600,21600" o:spt="32" o:oned="t" path="m,l21600,21600e" filled="f">
              <v:path arrowok="t" fillok="f" o:connecttype="none"/>
              <o:lock v:ext="edit" shapetype="t"/>
            </v:shapetype>
            <v:shape id="1297216853 Conector recto de flecha" o:spid="_x0000_s1026" type="#_x0000_t32" style="position:absolute;margin-left:-20.6pt;margin-top:10.25pt;width:0;height:852.0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" strokecolor="black [3200]">
              <v:stroke startarrowwidth="narrow" startarrowlength="short" endarrowwidth="narrow" endarrowlength="short" joinstyle="miter"/>
            </v:shape>
          </w:pict>
        </mc:Fallback>
      </mc:AlternateContent>
    </w:r>
    <w:r w:rsidR="00D736CA">
      <w:rPr>
        <w:noProof/>
      </w:rPr>
      <mc:AlternateContent>
        <mc:Choice Requires="wps">
          <w:drawing>
            <wp:anchor distT="0" distB="0" distL="0" distR="0" simplePos="0" relativeHeight="251659264" behindDoc="1" locked="0" layoutInCell="1" hidden="0" allowOverlap="1" wp14:anchorId="78B29125" wp14:editId="198470C8">
              <wp:simplePos x="0" y="0"/>
              <wp:positionH relativeFrom="column">
                <wp:posOffset>6362700</wp:posOffset>
              </wp:positionH>
              <wp:positionV relativeFrom="paragraph">
                <wp:posOffset>220980</wp:posOffset>
              </wp:positionV>
              <wp:extent cx="0" cy="10808970"/>
              <wp:effectExtent l="0" t="0" r="0" b="0"/>
              <wp:wrapNone/>
              <wp:docPr id="1297216854" name="1297216854 Conector recto de flecha"/>
              <wp:cNvGraphicFramePr/>
              <a:graphic xmlns:a="http://schemas.openxmlformats.org/drawingml/2006/main">
                <a:graphicData uri="http://schemas.microsoft.com/office/word/2010/wordprocessingShape">
                  <wps:wsp>
                    <wps:cNvCnPr/>
                    <wps:spPr>
                      <a:xfrm>
                        <a:off x="0" y="0"/>
                        <a:ext cx="0" cy="1080897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820EABB" id="1297216854 Conector recto de flecha" o:spid="_x0000_s1026" type="#_x0000_t32" style="position:absolute;margin-left:501pt;margin-top:17.4pt;width:0;height:851.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" strokecolor="black [3200]">
              <v:stroke startarrowwidth="narrow" startarrowlength="short" endarrowwidth="narrow" endarrowlength="short" joinstyle="miter"/>
            </v:shape>
          </w:pict>
        </mc:Fallback>
      </mc:AlternateContent>
    </w:r>
  </w:p>
  <w:p w14:paraId="581DB0E9" w14:textId="77777777" w:rsidR="00BF7976" w:rsidRPr="00BF7976" w:rsidRDefault="00BF7976" w:rsidP="00BF7976">
    <w:pPr>
      <w:tabs>
        <w:tab w:val="center" w:pos="4419"/>
        <w:tab w:val="right" w:pos="8838"/>
      </w:tabs>
      <w:jc w:val="center"/>
      <w:rPr>
        <w:i/>
        <w:iCs/>
        <w:sz w:val="22"/>
        <w:szCs w:val="22"/>
        <w:lang w:val="es-AR" w:eastAsia="es-AR"/>
      </w:rPr>
    </w:pPr>
    <w:r w:rsidRPr="00BF7976">
      <w:rPr>
        <w:i/>
        <w:iCs/>
        <w:sz w:val="22"/>
        <w:szCs w:val="22"/>
        <w:lang w:val="es-AR" w:eastAsia="es-AR"/>
      </w:rPr>
      <w:t>2025: Año de la Recuperación y Reivindicación del Derecho a la Educación”</w:t>
    </w:r>
  </w:p>
  <w:p w14:paraId="0618B982" w14:textId="77777777" w:rsidR="00BF7976" w:rsidRPr="00BF7976" w:rsidRDefault="00BF7976" w:rsidP="00BF7976">
    <w:pPr>
      <w:spacing w:after="160" w:line="259" w:lineRule="auto"/>
      <w:rPr>
        <w:rFonts w:eastAsiaTheme="minorHAnsi"/>
        <w:sz w:val="22"/>
        <w:szCs w:val="22"/>
        <w:lang w:val="es-AR" w:eastAsia="en-US"/>
      </w:rPr>
    </w:pPr>
    <w:r w:rsidRPr="00BF7976">
      <w:rPr>
        <w:rFonts w:eastAsiaTheme="minorHAnsi"/>
        <w:noProof/>
        <w:sz w:val="22"/>
        <w:szCs w:val="22"/>
        <w:lang w:val="es-AR" w:eastAsia="en-US"/>
      </w:rPr>
      <w:drawing>
        <wp:inline distT="0" distB="0" distL="0" distR="0" wp14:anchorId="4D6B84E8" wp14:editId="30D69F9C">
          <wp:extent cx="1219200" cy="771525"/>
          <wp:effectExtent l="0" t="0" r="0" b="0"/>
          <wp:docPr id="1334100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5242" name="Imagen 1" descr="Texto&#10;&#10;Descripción generada automáticamente"/>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r w:rsidRPr="00BF7976">
      <w:rPr>
        <w:rFonts w:eastAsiaTheme="minorHAnsi"/>
        <w:noProof/>
        <w:sz w:val="22"/>
        <w:szCs w:val="22"/>
        <w:lang w:val="es-AR" w:eastAsia="en-US"/>
      </w:rPr>
      <w:t xml:space="preserve">                                          </w:t>
    </w:r>
    <w:r w:rsidRPr="00BF7976">
      <w:rPr>
        <w:rFonts w:eastAsiaTheme="minorHAnsi"/>
        <w:noProof/>
        <w:sz w:val="22"/>
        <w:szCs w:val="22"/>
        <w:lang w:val="es-AR" w:eastAsia="en-US"/>
      </w:rPr>
      <w:drawing>
        <wp:inline distT="0" distB="0" distL="0" distR="0" wp14:anchorId="34B5E9A8" wp14:editId="41D19E89">
          <wp:extent cx="858185" cy="660400"/>
          <wp:effectExtent l="0" t="0" r="0" b="6350"/>
          <wp:docPr id="1785038062" name="Imagen 2" descr="Un dibujo de una ca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58322" name="Imagen 2" descr="Un dibujo de una cara&#10;&#10;Descripción generada automáticamente con confianza baja"/>
                  <pic:cNvPicPr>
                    <a:picLocks noChangeAspect="1" noChangeArrowheads="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7041" cy="667215"/>
                  </a:xfrm>
                  <a:prstGeom prst="rect">
                    <a:avLst/>
                  </a:prstGeom>
                  <a:noFill/>
                  <a:ln>
                    <a:noFill/>
                  </a:ln>
                </pic:spPr>
              </pic:pic>
            </a:graphicData>
          </a:graphic>
        </wp:inline>
      </w:drawing>
    </w:r>
    <w:r w:rsidRPr="00BF7976">
      <w:rPr>
        <w:rFonts w:eastAsiaTheme="minorHAnsi"/>
        <w:noProof/>
        <w:sz w:val="22"/>
        <w:szCs w:val="22"/>
        <w:lang w:val="es-AR" w:eastAsia="en-US"/>
      </w:rPr>
      <w:t xml:space="preserve">                               </w:t>
    </w:r>
    <w:r w:rsidRPr="00BF7976">
      <w:rPr>
        <w:rFonts w:eastAsiaTheme="minorHAnsi"/>
        <w:noProof/>
        <w:sz w:val="20"/>
        <w:lang w:val="es-AR" w:eastAsia="en-US"/>
      </w:rPr>
      <w:t xml:space="preserve"> </w:t>
    </w:r>
  </w:p>
  <w:p w14:paraId="7D91620D" w14:textId="77777777" w:rsidR="00BF7976" w:rsidRPr="00BF7976" w:rsidRDefault="00BF7976" w:rsidP="00BF7976">
    <w:pPr>
      <w:spacing w:before="100" w:beforeAutospacing="1" w:after="100" w:afterAutospacing="1"/>
      <w:rPr>
        <w:szCs w:val="24"/>
        <w:lang w:val="es-AR" w:eastAsia="es-AR"/>
      </w:rPr>
    </w:pPr>
  </w:p>
  <w:p w14:paraId="5B91783E" w14:textId="1431C6B0" w:rsidR="00875DF7" w:rsidRDefault="00875DF7">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B795" w14:textId="77777777" w:rsidR="00975D37" w:rsidRDefault="00975D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0D2"/>
    <w:multiLevelType w:val="hybridMultilevel"/>
    <w:tmpl w:val="64046436"/>
    <w:lvl w:ilvl="0" w:tplc="FFFFFFFF">
      <w:start w:val="1"/>
      <w:numFmt w:val="bullet"/>
      <w:lvlText w:val=""/>
      <w:lvlJc w:val="left"/>
      <w:pPr>
        <w:tabs>
          <w:tab w:val="num" w:pos="2081"/>
        </w:tabs>
        <w:ind w:left="2081" w:hanging="360"/>
      </w:pPr>
      <w:rPr>
        <w:rFonts w:ascii="Symbol" w:hAnsi="Symbol" w:hint="default"/>
      </w:rPr>
    </w:lvl>
    <w:lvl w:ilvl="1" w:tplc="FFFFFFFF" w:tentative="1">
      <w:start w:val="1"/>
      <w:numFmt w:val="bullet"/>
      <w:lvlText w:val="o"/>
      <w:lvlJc w:val="left"/>
      <w:pPr>
        <w:tabs>
          <w:tab w:val="num" w:pos="2801"/>
        </w:tabs>
        <w:ind w:left="2801" w:hanging="360"/>
      </w:pPr>
      <w:rPr>
        <w:rFonts w:ascii="Courier New" w:hAnsi="Courier New" w:hint="default"/>
      </w:rPr>
    </w:lvl>
    <w:lvl w:ilvl="2" w:tplc="FFFFFFFF" w:tentative="1">
      <w:start w:val="1"/>
      <w:numFmt w:val="bullet"/>
      <w:lvlText w:val=""/>
      <w:lvlJc w:val="left"/>
      <w:pPr>
        <w:tabs>
          <w:tab w:val="num" w:pos="3521"/>
        </w:tabs>
        <w:ind w:left="3521" w:hanging="360"/>
      </w:pPr>
      <w:rPr>
        <w:rFonts w:ascii="Wingdings" w:hAnsi="Wingdings" w:hint="default"/>
      </w:rPr>
    </w:lvl>
    <w:lvl w:ilvl="3" w:tplc="FFFFFFFF" w:tentative="1">
      <w:start w:val="1"/>
      <w:numFmt w:val="bullet"/>
      <w:lvlText w:val=""/>
      <w:lvlJc w:val="left"/>
      <w:pPr>
        <w:tabs>
          <w:tab w:val="num" w:pos="4241"/>
        </w:tabs>
        <w:ind w:left="4241" w:hanging="360"/>
      </w:pPr>
      <w:rPr>
        <w:rFonts w:ascii="Symbol" w:hAnsi="Symbol" w:hint="default"/>
      </w:rPr>
    </w:lvl>
    <w:lvl w:ilvl="4" w:tplc="FFFFFFFF" w:tentative="1">
      <w:start w:val="1"/>
      <w:numFmt w:val="bullet"/>
      <w:lvlText w:val="o"/>
      <w:lvlJc w:val="left"/>
      <w:pPr>
        <w:tabs>
          <w:tab w:val="num" w:pos="4961"/>
        </w:tabs>
        <w:ind w:left="4961" w:hanging="360"/>
      </w:pPr>
      <w:rPr>
        <w:rFonts w:ascii="Courier New" w:hAnsi="Courier New" w:hint="default"/>
      </w:rPr>
    </w:lvl>
    <w:lvl w:ilvl="5" w:tplc="FFFFFFFF" w:tentative="1">
      <w:start w:val="1"/>
      <w:numFmt w:val="bullet"/>
      <w:lvlText w:val=""/>
      <w:lvlJc w:val="left"/>
      <w:pPr>
        <w:tabs>
          <w:tab w:val="num" w:pos="5681"/>
        </w:tabs>
        <w:ind w:left="5681" w:hanging="360"/>
      </w:pPr>
      <w:rPr>
        <w:rFonts w:ascii="Wingdings" w:hAnsi="Wingdings" w:hint="default"/>
      </w:rPr>
    </w:lvl>
    <w:lvl w:ilvl="6" w:tplc="FFFFFFFF" w:tentative="1">
      <w:start w:val="1"/>
      <w:numFmt w:val="bullet"/>
      <w:lvlText w:val=""/>
      <w:lvlJc w:val="left"/>
      <w:pPr>
        <w:tabs>
          <w:tab w:val="num" w:pos="6401"/>
        </w:tabs>
        <w:ind w:left="6401" w:hanging="360"/>
      </w:pPr>
      <w:rPr>
        <w:rFonts w:ascii="Symbol" w:hAnsi="Symbol" w:hint="default"/>
      </w:rPr>
    </w:lvl>
    <w:lvl w:ilvl="7" w:tplc="FFFFFFFF" w:tentative="1">
      <w:start w:val="1"/>
      <w:numFmt w:val="bullet"/>
      <w:lvlText w:val="o"/>
      <w:lvlJc w:val="left"/>
      <w:pPr>
        <w:tabs>
          <w:tab w:val="num" w:pos="7121"/>
        </w:tabs>
        <w:ind w:left="7121" w:hanging="360"/>
      </w:pPr>
      <w:rPr>
        <w:rFonts w:ascii="Courier New" w:hAnsi="Courier New" w:hint="default"/>
      </w:rPr>
    </w:lvl>
    <w:lvl w:ilvl="8" w:tplc="FFFFFFFF" w:tentative="1">
      <w:start w:val="1"/>
      <w:numFmt w:val="bullet"/>
      <w:lvlText w:val=""/>
      <w:lvlJc w:val="left"/>
      <w:pPr>
        <w:tabs>
          <w:tab w:val="num" w:pos="7841"/>
        </w:tabs>
        <w:ind w:left="7841" w:hanging="360"/>
      </w:pPr>
      <w:rPr>
        <w:rFonts w:ascii="Wingdings" w:hAnsi="Wingdings" w:hint="default"/>
      </w:rPr>
    </w:lvl>
  </w:abstractNum>
  <w:abstractNum w:abstractNumId="1" w15:restartNumberingAfterBreak="0">
    <w:nsid w:val="0A3B300A"/>
    <w:multiLevelType w:val="hybridMultilevel"/>
    <w:tmpl w:val="7C6A4DD2"/>
    <w:lvl w:ilvl="0" w:tplc="808867CC">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69000D"/>
    <w:multiLevelType w:val="hybridMultilevel"/>
    <w:tmpl w:val="460809AA"/>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E3E5D72"/>
    <w:multiLevelType w:val="hybridMultilevel"/>
    <w:tmpl w:val="93A4A2DE"/>
    <w:lvl w:ilvl="0" w:tplc="0C0A0017">
      <w:start w:val="1"/>
      <w:numFmt w:val="lowerLetter"/>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C34A8C"/>
    <w:multiLevelType w:val="hybridMultilevel"/>
    <w:tmpl w:val="6D107A40"/>
    <w:lvl w:ilvl="0" w:tplc="007AB510">
      <w:start w:val="8"/>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21464172"/>
    <w:multiLevelType w:val="singleLevel"/>
    <w:tmpl w:val="246C9416"/>
    <w:lvl w:ilvl="0">
      <w:start w:val="1"/>
      <w:numFmt w:val="lowerLetter"/>
      <w:lvlText w:val="%1)"/>
      <w:lvlJc w:val="left"/>
      <w:pPr>
        <w:tabs>
          <w:tab w:val="num" w:pos="390"/>
        </w:tabs>
        <w:ind w:left="390" w:hanging="390"/>
      </w:pPr>
      <w:rPr>
        <w:rFonts w:hint="default"/>
        <w:strike w:val="0"/>
        <w:dstrike w:val="0"/>
      </w:rPr>
    </w:lvl>
  </w:abstractNum>
  <w:abstractNum w:abstractNumId="6" w15:restartNumberingAfterBreak="0">
    <w:nsid w:val="24323FB7"/>
    <w:multiLevelType w:val="hybridMultilevel"/>
    <w:tmpl w:val="47BEB7D4"/>
    <w:lvl w:ilvl="0" w:tplc="A2AC123C">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636287E"/>
    <w:multiLevelType w:val="hybridMultilevel"/>
    <w:tmpl w:val="D23E4E96"/>
    <w:lvl w:ilvl="0" w:tplc="9386E08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FAD49AE"/>
    <w:multiLevelType w:val="hybridMultilevel"/>
    <w:tmpl w:val="C11AA644"/>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321A47DB"/>
    <w:multiLevelType w:val="hybridMultilevel"/>
    <w:tmpl w:val="DFE8703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16B6AB1"/>
    <w:multiLevelType w:val="hybridMultilevel"/>
    <w:tmpl w:val="B5FE740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45123CE"/>
    <w:multiLevelType w:val="hybridMultilevel"/>
    <w:tmpl w:val="A5B0DC8E"/>
    <w:lvl w:ilvl="0" w:tplc="37FE9116">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BC921DB"/>
    <w:multiLevelType w:val="hybridMultilevel"/>
    <w:tmpl w:val="2992302C"/>
    <w:lvl w:ilvl="0" w:tplc="EA3A6E70">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15:restartNumberingAfterBreak="0">
    <w:nsid w:val="4C2B60EA"/>
    <w:multiLevelType w:val="hybridMultilevel"/>
    <w:tmpl w:val="FAF678AE"/>
    <w:lvl w:ilvl="0" w:tplc="555C1910">
      <w:start w:val="1"/>
      <w:numFmt w:val="lowerLetter"/>
      <w:lvlText w:val="%1)"/>
      <w:lvlJc w:val="left"/>
      <w:pPr>
        <w:tabs>
          <w:tab w:val="num" w:pos="405"/>
        </w:tabs>
        <w:ind w:left="405" w:hanging="405"/>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15:restartNumberingAfterBreak="0">
    <w:nsid w:val="4C43773F"/>
    <w:multiLevelType w:val="singleLevel"/>
    <w:tmpl w:val="DF2C4CB8"/>
    <w:lvl w:ilvl="0">
      <w:start w:val="1"/>
      <w:numFmt w:val="lowerLetter"/>
      <w:lvlText w:val="%1)"/>
      <w:lvlJc w:val="left"/>
      <w:pPr>
        <w:tabs>
          <w:tab w:val="num" w:pos="420"/>
        </w:tabs>
        <w:ind w:left="420" w:hanging="420"/>
      </w:pPr>
      <w:rPr>
        <w:rFonts w:hint="default"/>
      </w:rPr>
    </w:lvl>
  </w:abstractNum>
  <w:abstractNum w:abstractNumId="15" w15:restartNumberingAfterBreak="0">
    <w:nsid w:val="4FEB1ED0"/>
    <w:multiLevelType w:val="singleLevel"/>
    <w:tmpl w:val="7B4C8262"/>
    <w:lvl w:ilvl="0">
      <w:start w:val="1"/>
      <w:numFmt w:val="lowerLetter"/>
      <w:lvlText w:val="%1)"/>
      <w:lvlJc w:val="left"/>
      <w:pPr>
        <w:tabs>
          <w:tab w:val="num" w:pos="674"/>
        </w:tabs>
        <w:ind w:left="674" w:hanging="390"/>
      </w:pPr>
      <w:rPr>
        <w:rFonts w:hint="default"/>
      </w:rPr>
    </w:lvl>
  </w:abstractNum>
  <w:abstractNum w:abstractNumId="16" w15:restartNumberingAfterBreak="0">
    <w:nsid w:val="689B4898"/>
    <w:multiLevelType w:val="hybridMultilevel"/>
    <w:tmpl w:val="46C2F8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B0A7CEB"/>
    <w:multiLevelType w:val="hybridMultilevel"/>
    <w:tmpl w:val="0CAED0EC"/>
    <w:lvl w:ilvl="0" w:tplc="39FCD7EC">
      <w:numFmt w:val="bullet"/>
      <w:lvlText w:val="-"/>
      <w:lvlJc w:val="left"/>
      <w:pPr>
        <w:ind w:left="367" w:hanging="360"/>
      </w:pPr>
      <w:rPr>
        <w:rFonts w:ascii="Times New Roman" w:eastAsiaTheme="minorHAnsi" w:hAnsi="Times New Roman" w:cs="Times New Roman" w:hint="default"/>
      </w:rPr>
    </w:lvl>
    <w:lvl w:ilvl="1" w:tplc="2C0A0003" w:tentative="1">
      <w:start w:val="1"/>
      <w:numFmt w:val="bullet"/>
      <w:lvlText w:val="o"/>
      <w:lvlJc w:val="left"/>
      <w:pPr>
        <w:ind w:left="1087" w:hanging="360"/>
      </w:pPr>
      <w:rPr>
        <w:rFonts w:ascii="Courier New" w:hAnsi="Courier New" w:cs="Courier New" w:hint="default"/>
      </w:rPr>
    </w:lvl>
    <w:lvl w:ilvl="2" w:tplc="2C0A0005" w:tentative="1">
      <w:start w:val="1"/>
      <w:numFmt w:val="bullet"/>
      <w:lvlText w:val=""/>
      <w:lvlJc w:val="left"/>
      <w:pPr>
        <w:ind w:left="1807" w:hanging="360"/>
      </w:pPr>
      <w:rPr>
        <w:rFonts w:ascii="Wingdings" w:hAnsi="Wingdings" w:hint="default"/>
      </w:rPr>
    </w:lvl>
    <w:lvl w:ilvl="3" w:tplc="2C0A0001" w:tentative="1">
      <w:start w:val="1"/>
      <w:numFmt w:val="bullet"/>
      <w:lvlText w:val=""/>
      <w:lvlJc w:val="left"/>
      <w:pPr>
        <w:ind w:left="2527" w:hanging="360"/>
      </w:pPr>
      <w:rPr>
        <w:rFonts w:ascii="Symbol" w:hAnsi="Symbol" w:hint="default"/>
      </w:rPr>
    </w:lvl>
    <w:lvl w:ilvl="4" w:tplc="2C0A0003" w:tentative="1">
      <w:start w:val="1"/>
      <w:numFmt w:val="bullet"/>
      <w:lvlText w:val="o"/>
      <w:lvlJc w:val="left"/>
      <w:pPr>
        <w:ind w:left="3247" w:hanging="360"/>
      </w:pPr>
      <w:rPr>
        <w:rFonts w:ascii="Courier New" w:hAnsi="Courier New" w:cs="Courier New" w:hint="default"/>
      </w:rPr>
    </w:lvl>
    <w:lvl w:ilvl="5" w:tplc="2C0A0005" w:tentative="1">
      <w:start w:val="1"/>
      <w:numFmt w:val="bullet"/>
      <w:lvlText w:val=""/>
      <w:lvlJc w:val="left"/>
      <w:pPr>
        <w:ind w:left="3967" w:hanging="360"/>
      </w:pPr>
      <w:rPr>
        <w:rFonts w:ascii="Wingdings" w:hAnsi="Wingdings" w:hint="default"/>
      </w:rPr>
    </w:lvl>
    <w:lvl w:ilvl="6" w:tplc="2C0A0001" w:tentative="1">
      <w:start w:val="1"/>
      <w:numFmt w:val="bullet"/>
      <w:lvlText w:val=""/>
      <w:lvlJc w:val="left"/>
      <w:pPr>
        <w:ind w:left="4687" w:hanging="360"/>
      </w:pPr>
      <w:rPr>
        <w:rFonts w:ascii="Symbol" w:hAnsi="Symbol" w:hint="default"/>
      </w:rPr>
    </w:lvl>
    <w:lvl w:ilvl="7" w:tplc="2C0A0003" w:tentative="1">
      <w:start w:val="1"/>
      <w:numFmt w:val="bullet"/>
      <w:lvlText w:val="o"/>
      <w:lvlJc w:val="left"/>
      <w:pPr>
        <w:ind w:left="5407" w:hanging="360"/>
      </w:pPr>
      <w:rPr>
        <w:rFonts w:ascii="Courier New" w:hAnsi="Courier New" w:cs="Courier New" w:hint="default"/>
      </w:rPr>
    </w:lvl>
    <w:lvl w:ilvl="8" w:tplc="2C0A0005" w:tentative="1">
      <w:start w:val="1"/>
      <w:numFmt w:val="bullet"/>
      <w:lvlText w:val=""/>
      <w:lvlJc w:val="left"/>
      <w:pPr>
        <w:ind w:left="6127" w:hanging="360"/>
      </w:pPr>
      <w:rPr>
        <w:rFonts w:ascii="Wingdings" w:hAnsi="Wingdings" w:hint="default"/>
      </w:rPr>
    </w:lvl>
  </w:abstractNum>
  <w:abstractNum w:abstractNumId="18" w15:restartNumberingAfterBreak="0">
    <w:nsid w:val="7C3138DA"/>
    <w:multiLevelType w:val="hybridMultilevel"/>
    <w:tmpl w:val="A9E8D812"/>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16cid:durableId="657615523">
    <w:abstractNumId w:val="3"/>
  </w:num>
  <w:num w:numId="2" w16cid:durableId="1077436360">
    <w:abstractNumId w:val="10"/>
  </w:num>
  <w:num w:numId="3" w16cid:durableId="695236039">
    <w:abstractNumId w:val="17"/>
  </w:num>
  <w:num w:numId="4" w16cid:durableId="2077967177">
    <w:abstractNumId w:val="12"/>
  </w:num>
  <w:num w:numId="5" w16cid:durableId="1750496531">
    <w:abstractNumId w:val="13"/>
  </w:num>
  <w:num w:numId="6" w16cid:durableId="977566255">
    <w:abstractNumId w:val="0"/>
  </w:num>
  <w:num w:numId="7" w16cid:durableId="581908821">
    <w:abstractNumId w:val="16"/>
  </w:num>
  <w:num w:numId="8" w16cid:durableId="804084677">
    <w:abstractNumId w:val="18"/>
  </w:num>
  <w:num w:numId="9" w16cid:durableId="1553880413">
    <w:abstractNumId w:val="4"/>
  </w:num>
  <w:num w:numId="10" w16cid:durableId="331572304">
    <w:abstractNumId w:val="11"/>
  </w:num>
  <w:num w:numId="11" w16cid:durableId="616257028">
    <w:abstractNumId w:val="15"/>
  </w:num>
  <w:num w:numId="12" w16cid:durableId="690960054">
    <w:abstractNumId w:val="14"/>
  </w:num>
  <w:num w:numId="13" w16cid:durableId="497304709">
    <w:abstractNumId w:val="5"/>
  </w:num>
  <w:num w:numId="14" w16cid:durableId="1620532936">
    <w:abstractNumId w:val="6"/>
  </w:num>
  <w:num w:numId="15" w16cid:durableId="1887910433">
    <w:abstractNumId w:val="8"/>
  </w:num>
  <w:num w:numId="16" w16cid:durableId="860820550">
    <w:abstractNumId w:val="9"/>
  </w:num>
  <w:num w:numId="17" w16cid:durableId="1992246835">
    <w:abstractNumId w:val="1"/>
  </w:num>
  <w:num w:numId="18" w16cid:durableId="1544249675">
    <w:abstractNumId w:val="7"/>
  </w:num>
  <w:num w:numId="19" w16cid:durableId="120514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F7"/>
    <w:rsid w:val="00012F51"/>
    <w:rsid w:val="00027B83"/>
    <w:rsid w:val="00036F77"/>
    <w:rsid w:val="0003776D"/>
    <w:rsid w:val="00043397"/>
    <w:rsid w:val="000508D6"/>
    <w:rsid w:val="00054F46"/>
    <w:rsid w:val="000625D0"/>
    <w:rsid w:val="00062D17"/>
    <w:rsid w:val="000664FE"/>
    <w:rsid w:val="000733D1"/>
    <w:rsid w:val="00080B72"/>
    <w:rsid w:val="000B1C7C"/>
    <w:rsid w:val="000D030D"/>
    <w:rsid w:val="000D0ED0"/>
    <w:rsid w:val="000E4CF2"/>
    <w:rsid w:val="00110334"/>
    <w:rsid w:val="00114E73"/>
    <w:rsid w:val="00125AFA"/>
    <w:rsid w:val="00135913"/>
    <w:rsid w:val="001568B8"/>
    <w:rsid w:val="001958D1"/>
    <w:rsid w:val="00195A37"/>
    <w:rsid w:val="001A1A7A"/>
    <w:rsid w:val="001A67C3"/>
    <w:rsid w:val="001A750B"/>
    <w:rsid w:val="001C30E6"/>
    <w:rsid w:val="001C37D2"/>
    <w:rsid w:val="001D46A1"/>
    <w:rsid w:val="001E2A47"/>
    <w:rsid w:val="001E5BE0"/>
    <w:rsid w:val="0021417D"/>
    <w:rsid w:val="00217CFB"/>
    <w:rsid w:val="00222E1F"/>
    <w:rsid w:val="00241AAB"/>
    <w:rsid w:val="00244468"/>
    <w:rsid w:val="00280B5F"/>
    <w:rsid w:val="002A18F6"/>
    <w:rsid w:val="002A2B77"/>
    <w:rsid w:val="002B0AB6"/>
    <w:rsid w:val="002C20EF"/>
    <w:rsid w:val="002C29C4"/>
    <w:rsid w:val="002E7CF4"/>
    <w:rsid w:val="00302AA7"/>
    <w:rsid w:val="0032380D"/>
    <w:rsid w:val="003253B0"/>
    <w:rsid w:val="00332B9D"/>
    <w:rsid w:val="00337FB4"/>
    <w:rsid w:val="003417AF"/>
    <w:rsid w:val="003540FC"/>
    <w:rsid w:val="00370244"/>
    <w:rsid w:val="0039047C"/>
    <w:rsid w:val="003C1AA4"/>
    <w:rsid w:val="003C658D"/>
    <w:rsid w:val="003D36DF"/>
    <w:rsid w:val="003D4176"/>
    <w:rsid w:val="003E0D38"/>
    <w:rsid w:val="003E15B4"/>
    <w:rsid w:val="0040051A"/>
    <w:rsid w:val="00414432"/>
    <w:rsid w:val="00422B53"/>
    <w:rsid w:val="00452741"/>
    <w:rsid w:val="00453494"/>
    <w:rsid w:val="00453E12"/>
    <w:rsid w:val="0048155D"/>
    <w:rsid w:val="00481841"/>
    <w:rsid w:val="00494CC2"/>
    <w:rsid w:val="00496FC7"/>
    <w:rsid w:val="004A5336"/>
    <w:rsid w:val="004A6A91"/>
    <w:rsid w:val="004C4F8F"/>
    <w:rsid w:val="004C732C"/>
    <w:rsid w:val="004D1AA4"/>
    <w:rsid w:val="00507BAD"/>
    <w:rsid w:val="005372F3"/>
    <w:rsid w:val="00555441"/>
    <w:rsid w:val="00562764"/>
    <w:rsid w:val="00574C74"/>
    <w:rsid w:val="005833A2"/>
    <w:rsid w:val="00596EBB"/>
    <w:rsid w:val="00602674"/>
    <w:rsid w:val="006077A5"/>
    <w:rsid w:val="00610D06"/>
    <w:rsid w:val="00624C06"/>
    <w:rsid w:val="00625142"/>
    <w:rsid w:val="006345F9"/>
    <w:rsid w:val="0063708F"/>
    <w:rsid w:val="00640110"/>
    <w:rsid w:val="00640F0B"/>
    <w:rsid w:val="00644BA1"/>
    <w:rsid w:val="00645683"/>
    <w:rsid w:val="00645AF6"/>
    <w:rsid w:val="00646BA0"/>
    <w:rsid w:val="00651EC1"/>
    <w:rsid w:val="00675FB0"/>
    <w:rsid w:val="006873A2"/>
    <w:rsid w:val="00691B06"/>
    <w:rsid w:val="006A0F99"/>
    <w:rsid w:val="006C0039"/>
    <w:rsid w:val="006D3F91"/>
    <w:rsid w:val="006D5331"/>
    <w:rsid w:val="006F7046"/>
    <w:rsid w:val="006F7667"/>
    <w:rsid w:val="006F78F9"/>
    <w:rsid w:val="00700609"/>
    <w:rsid w:val="0071294E"/>
    <w:rsid w:val="00712D72"/>
    <w:rsid w:val="007135B1"/>
    <w:rsid w:val="00723C2B"/>
    <w:rsid w:val="00736FE1"/>
    <w:rsid w:val="00740F9B"/>
    <w:rsid w:val="00742EC5"/>
    <w:rsid w:val="0077288F"/>
    <w:rsid w:val="0079411D"/>
    <w:rsid w:val="007A65A4"/>
    <w:rsid w:val="007B250C"/>
    <w:rsid w:val="007B6D9B"/>
    <w:rsid w:val="007C626E"/>
    <w:rsid w:val="007F2BA6"/>
    <w:rsid w:val="00823435"/>
    <w:rsid w:val="008242B8"/>
    <w:rsid w:val="00826472"/>
    <w:rsid w:val="008404FA"/>
    <w:rsid w:val="00872FCB"/>
    <w:rsid w:val="00874851"/>
    <w:rsid w:val="00875DF7"/>
    <w:rsid w:val="008A4947"/>
    <w:rsid w:val="008B190E"/>
    <w:rsid w:val="008B4FF8"/>
    <w:rsid w:val="008C6697"/>
    <w:rsid w:val="008D443A"/>
    <w:rsid w:val="008E56D6"/>
    <w:rsid w:val="00911655"/>
    <w:rsid w:val="00924568"/>
    <w:rsid w:val="00950DB5"/>
    <w:rsid w:val="00951779"/>
    <w:rsid w:val="00954624"/>
    <w:rsid w:val="00962F48"/>
    <w:rsid w:val="00975D37"/>
    <w:rsid w:val="0098583D"/>
    <w:rsid w:val="00990B85"/>
    <w:rsid w:val="00997165"/>
    <w:rsid w:val="009D6386"/>
    <w:rsid w:val="009E37F1"/>
    <w:rsid w:val="009E6994"/>
    <w:rsid w:val="009F2B83"/>
    <w:rsid w:val="00A03A91"/>
    <w:rsid w:val="00A147A7"/>
    <w:rsid w:val="00A2019E"/>
    <w:rsid w:val="00A224BA"/>
    <w:rsid w:val="00A33E40"/>
    <w:rsid w:val="00A35FCC"/>
    <w:rsid w:val="00A37A07"/>
    <w:rsid w:val="00A6482B"/>
    <w:rsid w:val="00A80255"/>
    <w:rsid w:val="00A84C00"/>
    <w:rsid w:val="00A90BA2"/>
    <w:rsid w:val="00A97A9A"/>
    <w:rsid w:val="00AB174E"/>
    <w:rsid w:val="00AC791C"/>
    <w:rsid w:val="00AF5D11"/>
    <w:rsid w:val="00B06B21"/>
    <w:rsid w:val="00B13DBD"/>
    <w:rsid w:val="00B2570E"/>
    <w:rsid w:val="00B310C7"/>
    <w:rsid w:val="00B44B25"/>
    <w:rsid w:val="00B461B9"/>
    <w:rsid w:val="00B51929"/>
    <w:rsid w:val="00B71F5D"/>
    <w:rsid w:val="00B76441"/>
    <w:rsid w:val="00B86316"/>
    <w:rsid w:val="00B9345E"/>
    <w:rsid w:val="00BA026D"/>
    <w:rsid w:val="00BB628A"/>
    <w:rsid w:val="00BD29F4"/>
    <w:rsid w:val="00BD3AE0"/>
    <w:rsid w:val="00BF354E"/>
    <w:rsid w:val="00BF7976"/>
    <w:rsid w:val="00C16102"/>
    <w:rsid w:val="00C20232"/>
    <w:rsid w:val="00C35B69"/>
    <w:rsid w:val="00C4059C"/>
    <w:rsid w:val="00C50BFC"/>
    <w:rsid w:val="00C50DD5"/>
    <w:rsid w:val="00C51D9B"/>
    <w:rsid w:val="00C528B0"/>
    <w:rsid w:val="00C94116"/>
    <w:rsid w:val="00CB2B5E"/>
    <w:rsid w:val="00CB2B84"/>
    <w:rsid w:val="00CB3696"/>
    <w:rsid w:val="00CE5E40"/>
    <w:rsid w:val="00CE60D0"/>
    <w:rsid w:val="00CE74C8"/>
    <w:rsid w:val="00CF3154"/>
    <w:rsid w:val="00CF725F"/>
    <w:rsid w:val="00D052AD"/>
    <w:rsid w:val="00D0558E"/>
    <w:rsid w:val="00D12F32"/>
    <w:rsid w:val="00D159B5"/>
    <w:rsid w:val="00D2478F"/>
    <w:rsid w:val="00D35476"/>
    <w:rsid w:val="00D37E16"/>
    <w:rsid w:val="00D463ED"/>
    <w:rsid w:val="00D736CA"/>
    <w:rsid w:val="00D77FC7"/>
    <w:rsid w:val="00D8205F"/>
    <w:rsid w:val="00D9465D"/>
    <w:rsid w:val="00DA7F88"/>
    <w:rsid w:val="00DB6A87"/>
    <w:rsid w:val="00DB76FD"/>
    <w:rsid w:val="00DC74B2"/>
    <w:rsid w:val="00E04F1D"/>
    <w:rsid w:val="00E21F6D"/>
    <w:rsid w:val="00E43D9D"/>
    <w:rsid w:val="00E44353"/>
    <w:rsid w:val="00E45344"/>
    <w:rsid w:val="00E4619A"/>
    <w:rsid w:val="00E84B74"/>
    <w:rsid w:val="00E9528D"/>
    <w:rsid w:val="00EA3303"/>
    <w:rsid w:val="00EC0C1D"/>
    <w:rsid w:val="00ED1CB9"/>
    <w:rsid w:val="00ED74FE"/>
    <w:rsid w:val="00EE1589"/>
    <w:rsid w:val="00EF2B64"/>
    <w:rsid w:val="00EF3AFB"/>
    <w:rsid w:val="00F01A45"/>
    <w:rsid w:val="00F15992"/>
    <w:rsid w:val="00F26D85"/>
    <w:rsid w:val="00F33938"/>
    <w:rsid w:val="00F47051"/>
    <w:rsid w:val="00F52C6F"/>
    <w:rsid w:val="00F53981"/>
    <w:rsid w:val="00F613DB"/>
    <w:rsid w:val="00F84A06"/>
    <w:rsid w:val="00F95AEC"/>
    <w:rsid w:val="00FA04FB"/>
    <w:rsid w:val="00FA173D"/>
    <w:rsid w:val="00FA3FE5"/>
    <w:rsid w:val="00FC2320"/>
    <w:rsid w:val="00FE6A4E"/>
    <w:rsid w:val="00FF53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BDB11"/>
  <w15:docId w15:val="{7FDC1028-BB3A-4183-85A1-6073425D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6D"/>
    <w:pPr>
      <w:spacing w:after="0" w:line="240" w:lineRule="auto"/>
    </w:pPr>
    <w:rPr>
      <w:sz w:val="24"/>
      <w:szCs w:val="20"/>
      <w:lang w:val="es-ES" w:eastAsia="es-ES"/>
    </w:rPr>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link w:val="Ttulo2Car"/>
    <w:qFormat/>
    <w:pPr>
      <w:keepNext/>
      <w:keepLines/>
      <w:spacing w:before="360" w:after="80"/>
      <w:outlineLvl w:val="1"/>
    </w:pPr>
    <w:rPr>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qFormat/>
    <w:pPr>
      <w:keepNext/>
      <w:keepLines/>
      <w:spacing w:before="240" w:after="40"/>
      <w:outlineLvl w:val="3"/>
    </w:pPr>
    <w:rPr>
      <w:b/>
      <w:szCs w:val="24"/>
    </w:rPr>
  </w:style>
  <w:style w:type="paragraph" w:styleId="Ttulo5">
    <w:name w:val="heading 5"/>
    <w:basedOn w:val="Normal"/>
    <w:next w:val="Normal"/>
    <w:link w:val="Ttulo5Car"/>
    <w:qFormat/>
    <w:pPr>
      <w:keepNext/>
      <w:keepLines/>
      <w:spacing w:before="220" w:after="40"/>
      <w:outlineLvl w:val="4"/>
    </w:pPr>
    <w:rPr>
      <w:b/>
    </w:rPr>
  </w:style>
  <w:style w:type="paragraph" w:styleId="Ttulo6">
    <w:name w:val="heading 6"/>
    <w:basedOn w:val="Normal"/>
    <w:next w:val="Normal"/>
    <w:link w:val="Ttulo6Car"/>
    <w:qFormat/>
    <w:pPr>
      <w:keepNext/>
      <w:keepLines/>
      <w:spacing w:before="200" w:after="40"/>
      <w:outlineLvl w:val="5"/>
    </w:pPr>
    <w:rPr>
      <w:b/>
      <w:sz w:val="20"/>
    </w:rPr>
  </w:style>
  <w:style w:type="paragraph" w:styleId="Ttulo7">
    <w:name w:val="heading 7"/>
    <w:basedOn w:val="Normal"/>
    <w:next w:val="Normal"/>
    <w:link w:val="Ttulo7Car"/>
    <w:qFormat/>
    <w:rsid w:val="00496FC7"/>
    <w:pPr>
      <w:keepNext/>
      <w:jc w:val="center"/>
      <w:outlineLvl w:val="6"/>
    </w:pPr>
    <w:rPr>
      <w:b/>
      <w:bCs/>
    </w:rPr>
  </w:style>
  <w:style w:type="paragraph" w:styleId="Ttulo9">
    <w:name w:val="heading 9"/>
    <w:basedOn w:val="Normal"/>
    <w:next w:val="Normal"/>
    <w:link w:val="Ttulo9Car"/>
    <w:unhideWhenUsed/>
    <w:qFormat/>
    <w:rsid w:val="00496F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Encabezado">
    <w:name w:val="header"/>
    <w:basedOn w:val="Normal"/>
    <w:link w:val="EncabezadoCar"/>
    <w:unhideWhenUsed/>
    <w:rsid w:val="00E01A4C"/>
    <w:pPr>
      <w:tabs>
        <w:tab w:val="center" w:pos="4419"/>
        <w:tab w:val="right" w:pos="8838"/>
      </w:tabs>
    </w:pPr>
  </w:style>
  <w:style w:type="character" w:customStyle="1" w:styleId="EncabezadoCar">
    <w:name w:val="Encabezado Car"/>
    <w:basedOn w:val="Fuentedeprrafopredeter"/>
    <w:link w:val="Encabezado"/>
    <w:rsid w:val="00E01A4C"/>
  </w:style>
  <w:style w:type="paragraph" w:styleId="Piedepgina">
    <w:name w:val="footer"/>
    <w:basedOn w:val="Normal"/>
    <w:link w:val="PiedepginaCar"/>
    <w:unhideWhenUsed/>
    <w:rsid w:val="00E01A4C"/>
    <w:pPr>
      <w:tabs>
        <w:tab w:val="center" w:pos="4419"/>
        <w:tab w:val="right" w:pos="8838"/>
      </w:tabs>
    </w:pPr>
  </w:style>
  <w:style w:type="character" w:customStyle="1" w:styleId="PiedepginaCar">
    <w:name w:val="Pie de página Car"/>
    <w:basedOn w:val="Fuentedeprrafopredeter"/>
    <w:link w:val="Piedepgina"/>
    <w:rsid w:val="00E01A4C"/>
  </w:style>
  <w:style w:type="paragraph" w:styleId="Textodeglobo">
    <w:name w:val="Balloon Text"/>
    <w:basedOn w:val="Normal"/>
    <w:link w:val="TextodegloboCar"/>
    <w:semiHidden/>
    <w:unhideWhenUsed/>
    <w:rsid w:val="00C31FC3"/>
    <w:rPr>
      <w:rFonts w:ascii="Tahoma" w:hAnsi="Tahoma" w:cs="Tahoma"/>
      <w:sz w:val="16"/>
      <w:szCs w:val="16"/>
    </w:rPr>
  </w:style>
  <w:style w:type="character" w:customStyle="1" w:styleId="TextodegloboCar">
    <w:name w:val="Texto de globo Car"/>
    <w:basedOn w:val="Fuentedeprrafopredeter"/>
    <w:link w:val="Textodeglobo"/>
    <w:semiHidden/>
    <w:rsid w:val="00C31FC3"/>
    <w:rPr>
      <w:rFonts w:ascii="Tahoma" w:hAnsi="Tahoma" w:cs="Tahoma"/>
      <w:sz w:val="16"/>
      <w:szCs w:val="16"/>
    </w:rPr>
  </w:style>
  <w:style w:type="character" w:styleId="Hipervnculo">
    <w:name w:val="Hyperlink"/>
    <w:basedOn w:val="Fuentedeprrafopredeter"/>
    <w:unhideWhenUsed/>
    <w:rsid w:val="007D3D34"/>
    <w:rPr>
      <w:color w:val="0563C1" w:themeColor="hyperlink"/>
      <w:u w:val="single"/>
    </w:rPr>
  </w:style>
  <w:style w:type="character" w:customStyle="1" w:styleId="Mencinsinresolver1">
    <w:name w:val="Mención sin resolver1"/>
    <w:basedOn w:val="Fuentedeprrafopredeter"/>
    <w:uiPriority w:val="99"/>
    <w:semiHidden/>
    <w:unhideWhenUsed/>
    <w:rsid w:val="00903912"/>
    <w:rPr>
      <w:color w:val="605E5C"/>
      <w:shd w:val="clear" w:color="auto" w:fill="E1DFDD"/>
    </w:rPr>
  </w:style>
  <w:style w:type="paragraph" w:styleId="NormalWeb">
    <w:name w:val="Normal (Web)"/>
    <w:basedOn w:val="Normal"/>
    <w:uiPriority w:val="99"/>
    <w:semiHidden/>
    <w:unhideWhenUsed/>
    <w:rsid w:val="00F91AB7"/>
    <w:pPr>
      <w:spacing w:before="100" w:beforeAutospacing="1" w:after="100" w:afterAutospacing="1"/>
    </w:pPr>
    <w:rPr>
      <w:szCs w:val="24"/>
    </w:rPr>
  </w:style>
  <w:style w:type="character" w:customStyle="1" w:styleId="apple-tab-span">
    <w:name w:val="apple-tab-span"/>
    <w:basedOn w:val="Fuentedeprrafopredeter"/>
    <w:rsid w:val="00F91AB7"/>
  </w:style>
  <w:style w:type="table" w:styleId="Tablaconcuadrcula">
    <w:name w:val="Table Grid"/>
    <w:basedOn w:val="Tablanormal"/>
    <w:uiPriority w:val="59"/>
    <w:rsid w:val="007D2A9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D2A9F"/>
    <w:pPr>
      <w:spacing w:after="0" w:line="240" w:lineRule="auto"/>
    </w:pPr>
    <w:rPr>
      <w:rFonts w:asciiTheme="minorHAnsi" w:hAnsiTheme="minorHAnsi" w:cstheme="minorBi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link w:val="Textoindependiente2Car"/>
    <w:rsid w:val="00494CC2"/>
    <w:pPr>
      <w:jc w:val="both"/>
    </w:pPr>
    <w:rPr>
      <w:szCs w:val="24"/>
    </w:rPr>
  </w:style>
  <w:style w:type="character" w:customStyle="1" w:styleId="Textoindependiente2Car">
    <w:name w:val="Texto independiente 2 Car"/>
    <w:basedOn w:val="Fuentedeprrafopredeter"/>
    <w:link w:val="Textoindependiente2"/>
    <w:rsid w:val="00494CC2"/>
    <w:rPr>
      <w:sz w:val="24"/>
      <w:szCs w:val="24"/>
      <w:lang w:val="es-ES" w:eastAsia="es-ES"/>
    </w:rPr>
  </w:style>
  <w:style w:type="character" w:customStyle="1" w:styleId="TtuloCar">
    <w:name w:val="Título Car"/>
    <w:basedOn w:val="Fuentedeprrafopredeter"/>
    <w:link w:val="Ttulo"/>
    <w:rsid w:val="00494CC2"/>
    <w:rPr>
      <w:b/>
      <w:sz w:val="72"/>
      <w:szCs w:val="72"/>
    </w:rPr>
  </w:style>
  <w:style w:type="character" w:customStyle="1" w:styleId="Ttulo9Car">
    <w:name w:val="Título 9 Car"/>
    <w:basedOn w:val="Fuentedeprrafopredeter"/>
    <w:link w:val="Ttulo9"/>
    <w:rsid w:val="00496FC7"/>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nhideWhenUsed/>
    <w:rsid w:val="00496FC7"/>
    <w:pPr>
      <w:spacing w:after="120"/>
    </w:pPr>
  </w:style>
  <w:style w:type="character" w:customStyle="1" w:styleId="TextoindependienteCar">
    <w:name w:val="Texto independiente Car"/>
    <w:basedOn w:val="Fuentedeprrafopredeter"/>
    <w:link w:val="Textoindependiente"/>
    <w:rsid w:val="00496FC7"/>
  </w:style>
  <w:style w:type="paragraph" w:styleId="Sangradetextonormal">
    <w:name w:val="Body Text Indent"/>
    <w:basedOn w:val="Normal"/>
    <w:link w:val="SangradetextonormalCar"/>
    <w:unhideWhenUsed/>
    <w:rsid w:val="00496FC7"/>
    <w:pPr>
      <w:spacing w:after="120"/>
      <w:ind w:left="283"/>
    </w:pPr>
  </w:style>
  <w:style w:type="character" w:customStyle="1" w:styleId="SangradetextonormalCar">
    <w:name w:val="Sangría de texto normal Car"/>
    <w:basedOn w:val="Fuentedeprrafopredeter"/>
    <w:link w:val="Sangradetextonormal"/>
    <w:rsid w:val="00496FC7"/>
  </w:style>
  <w:style w:type="paragraph" w:styleId="Sangra2detindependiente">
    <w:name w:val="Body Text Indent 2"/>
    <w:basedOn w:val="Normal"/>
    <w:link w:val="Sangra2detindependienteCar"/>
    <w:unhideWhenUsed/>
    <w:rsid w:val="00496FC7"/>
    <w:pPr>
      <w:spacing w:after="120" w:line="480" w:lineRule="auto"/>
      <w:ind w:left="283"/>
    </w:pPr>
  </w:style>
  <w:style w:type="character" w:customStyle="1" w:styleId="Sangra2detindependienteCar">
    <w:name w:val="Sangría 2 de t. independiente Car"/>
    <w:basedOn w:val="Fuentedeprrafopredeter"/>
    <w:link w:val="Sangra2detindependiente"/>
    <w:rsid w:val="00496FC7"/>
  </w:style>
  <w:style w:type="character" w:customStyle="1" w:styleId="Ttulo7Car">
    <w:name w:val="Título 7 Car"/>
    <w:basedOn w:val="Fuentedeprrafopredeter"/>
    <w:link w:val="Ttulo7"/>
    <w:rsid w:val="00496FC7"/>
    <w:rPr>
      <w:b/>
      <w:bCs/>
      <w:szCs w:val="20"/>
      <w:lang w:val="es-ES" w:eastAsia="es-ES"/>
    </w:rPr>
  </w:style>
  <w:style w:type="character" w:customStyle="1" w:styleId="Ttulo1Car">
    <w:name w:val="Título 1 Car"/>
    <w:basedOn w:val="Fuentedeprrafopredeter"/>
    <w:link w:val="Ttulo1"/>
    <w:rsid w:val="00496FC7"/>
    <w:rPr>
      <w:b/>
      <w:sz w:val="48"/>
      <w:szCs w:val="48"/>
    </w:rPr>
  </w:style>
  <w:style w:type="character" w:customStyle="1" w:styleId="Ttulo2Car">
    <w:name w:val="Título 2 Car"/>
    <w:basedOn w:val="Fuentedeprrafopredeter"/>
    <w:link w:val="Ttulo2"/>
    <w:rsid w:val="00496FC7"/>
    <w:rPr>
      <w:b/>
      <w:sz w:val="36"/>
      <w:szCs w:val="36"/>
    </w:rPr>
  </w:style>
  <w:style w:type="character" w:customStyle="1" w:styleId="Ttulo3Car">
    <w:name w:val="Título 3 Car"/>
    <w:basedOn w:val="Fuentedeprrafopredeter"/>
    <w:link w:val="Ttulo3"/>
    <w:rsid w:val="00496FC7"/>
    <w:rPr>
      <w:b/>
      <w:sz w:val="28"/>
      <w:szCs w:val="28"/>
    </w:rPr>
  </w:style>
  <w:style w:type="character" w:customStyle="1" w:styleId="Ttulo4Car">
    <w:name w:val="Título 4 Car"/>
    <w:basedOn w:val="Fuentedeprrafopredeter"/>
    <w:link w:val="Ttulo4"/>
    <w:rsid w:val="00496FC7"/>
    <w:rPr>
      <w:b/>
      <w:sz w:val="24"/>
      <w:szCs w:val="24"/>
    </w:rPr>
  </w:style>
  <w:style w:type="character" w:customStyle="1" w:styleId="Ttulo5Car">
    <w:name w:val="Título 5 Car"/>
    <w:basedOn w:val="Fuentedeprrafopredeter"/>
    <w:link w:val="Ttulo5"/>
    <w:rsid w:val="00496FC7"/>
    <w:rPr>
      <w:b/>
    </w:rPr>
  </w:style>
  <w:style w:type="character" w:customStyle="1" w:styleId="Ttulo6Car">
    <w:name w:val="Título 6 Car"/>
    <w:basedOn w:val="Fuentedeprrafopredeter"/>
    <w:link w:val="Ttulo6"/>
    <w:rsid w:val="00496FC7"/>
    <w:rPr>
      <w:b/>
      <w:sz w:val="20"/>
      <w:szCs w:val="20"/>
    </w:rPr>
  </w:style>
  <w:style w:type="character" w:styleId="Hipervnculovisitado">
    <w:name w:val="FollowedHyperlink"/>
    <w:rsid w:val="00496FC7"/>
    <w:rPr>
      <w:color w:val="800080"/>
      <w:u w:val="single"/>
    </w:rPr>
  </w:style>
  <w:style w:type="paragraph" w:styleId="Sangra3detindependiente">
    <w:name w:val="Body Text Indent 3"/>
    <w:basedOn w:val="Normal"/>
    <w:link w:val="Sangra3detindependienteCar"/>
    <w:rsid w:val="00496FC7"/>
    <w:pPr>
      <w:spacing w:line="360" w:lineRule="auto"/>
      <w:ind w:firstLine="1276"/>
      <w:jc w:val="both"/>
    </w:pPr>
    <w:rPr>
      <w:rFonts w:ascii="Arial" w:hAnsi="Arial" w:cs="Arial"/>
    </w:rPr>
  </w:style>
  <w:style w:type="character" w:customStyle="1" w:styleId="Sangra3detindependienteCar">
    <w:name w:val="Sangría 3 de t. independiente Car"/>
    <w:basedOn w:val="Fuentedeprrafopredeter"/>
    <w:link w:val="Sangra3detindependiente"/>
    <w:rsid w:val="00496FC7"/>
    <w:rPr>
      <w:rFonts w:ascii="Arial" w:hAnsi="Arial" w:cs="Arial"/>
      <w:szCs w:val="20"/>
      <w:lang w:val="es-ES" w:eastAsia="es-ES"/>
    </w:rPr>
  </w:style>
  <w:style w:type="paragraph" w:styleId="Textoindependiente3">
    <w:name w:val="Body Text 3"/>
    <w:basedOn w:val="Normal"/>
    <w:link w:val="Textoindependiente3Car"/>
    <w:rsid w:val="00496FC7"/>
    <w:pPr>
      <w:spacing w:after="120"/>
    </w:pPr>
    <w:rPr>
      <w:sz w:val="16"/>
      <w:szCs w:val="16"/>
    </w:rPr>
  </w:style>
  <w:style w:type="character" w:customStyle="1" w:styleId="Textoindependiente3Car">
    <w:name w:val="Texto independiente 3 Car"/>
    <w:basedOn w:val="Fuentedeprrafopredeter"/>
    <w:link w:val="Textoindependiente3"/>
    <w:rsid w:val="00496FC7"/>
    <w:rPr>
      <w:sz w:val="16"/>
      <w:szCs w:val="16"/>
      <w:lang w:val="es-ES" w:eastAsia="es-ES"/>
    </w:rPr>
  </w:style>
  <w:style w:type="character" w:styleId="Nmerodepgina">
    <w:name w:val="page number"/>
    <w:basedOn w:val="Fuentedeprrafopredeter"/>
    <w:rsid w:val="00496FC7"/>
  </w:style>
  <w:style w:type="paragraph" w:styleId="Prrafodelista">
    <w:name w:val="List Paragraph"/>
    <w:basedOn w:val="Normal"/>
    <w:uiPriority w:val="34"/>
    <w:qFormat/>
    <w:rsid w:val="00BA0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61394">
      <w:bodyDiv w:val="1"/>
      <w:marLeft w:val="0"/>
      <w:marRight w:val="0"/>
      <w:marTop w:val="0"/>
      <w:marBottom w:val="0"/>
      <w:divBdr>
        <w:top w:val="none" w:sz="0" w:space="0" w:color="auto"/>
        <w:left w:val="none" w:sz="0" w:space="0" w:color="auto"/>
        <w:bottom w:val="none" w:sz="0" w:space="0" w:color="auto"/>
        <w:right w:val="none" w:sz="0" w:space="0" w:color="auto"/>
      </w:divBdr>
    </w:div>
    <w:div w:id="991105176">
      <w:bodyDiv w:val="1"/>
      <w:marLeft w:val="0"/>
      <w:marRight w:val="0"/>
      <w:marTop w:val="0"/>
      <w:marBottom w:val="0"/>
      <w:divBdr>
        <w:top w:val="none" w:sz="0" w:space="0" w:color="auto"/>
        <w:left w:val="none" w:sz="0" w:space="0" w:color="auto"/>
        <w:bottom w:val="none" w:sz="0" w:space="0" w:color="auto"/>
        <w:right w:val="none" w:sz="0" w:space="0" w:color="auto"/>
      </w:divBdr>
    </w:div>
    <w:div w:id="1174413430">
      <w:bodyDiv w:val="1"/>
      <w:marLeft w:val="0"/>
      <w:marRight w:val="0"/>
      <w:marTop w:val="0"/>
      <w:marBottom w:val="0"/>
      <w:divBdr>
        <w:top w:val="none" w:sz="0" w:space="0" w:color="auto"/>
        <w:left w:val="none" w:sz="0" w:space="0" w:color="auto"/>
        <w:bottom w:val="none" w:sz="0" w:space="0" w:color="auto"/>
        <w:right w:val="none" w:sz="0" w:space="0" w:color="auto"/>
      </w:divBdr>
    </w:div>
    <w:div w:id="140491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turadelchubut.gob.ar/transparencia/convocatoria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74LofeQT41u8IsHr5eTZq6ZAA==">CgMxLjA4AHIhMU1TaFBDWVdWc0FmaWdOcF9RMk1pVDZoYm5iTmFpWHBS</go:docsCustomData>
</go:gDocsCustomXmlDataStorage>
</file>

<file path=customXml/itemProps1.xml><?xml version="1.0" encoding="utf-8"?>
<ds:datastoreItem xmlns:ds="http://schemas.openxmlformats.org/officeDocument/2006/customXml" ds:itemID="{5BFED0CA-124A-4EC8-A4D8-F4B586BCE7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3947</Words>
  <Characters>21711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smcanessa</dc:creator>
  <cp:lastModifiedBy>Asesoria Legal Presidencia</cp:lastModifiedBy>
  <cp:revision>41</cp:revision>
  <cp:lastPrinted>2025-06-27T13:01:00Z</cp:lastPrinted>
  <dcterms:created xsi:type="dcterms:W3CDTF">2025-05-05T12:51:00Z</dcterms:created>
  <dcterms:modified xsi:type="dcterms:W3CDTF">2025-06-30T13:46:00Z</dcterms:modified>
</cp:coreProperties>
</file>